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88DC2" w14:textId="77777777" w:rsidR="00C142D3" w:rsidRDefault="00000000">
      <w:pPr>
        <w:pBdr>
          <w:top w:val="nil"/>
          <w:left w:val="nil"/>
          <w:bottom w:val="nil"/>
          <w:right w:val="nil"/>
          <w:between w:val="nil"/>
        </w:pBdr>
        <w:spacing w:after="0" w:line="276" w:lineRule="auto"/>
        <w:jc w:val="center"/>
        <w:rPr>
          <w:rFonts w:ascii="Besley" w:eastAsia="Besley" w:hAnsi="Besley" w:cs="Besley"/>
          <w:color w:val="000000"/>
        </w:rPr>
      </w:pPr>
      <w:r>
        <w:rPr>
          <w:noProof/>
        </w:rPr>
        <w:drawing>
          <wp:anchor distT="0" distB="0" distL="114300" distR="114300" simplePos="0" relativeHeight="251658240" behindDoc="0" locked="0" layoutInCell="1" hidden="0" allowOverlap="1" wp14:anchorId="65B1E24B" wp14:editId="74435293">
            <wp:simplePos x="0" y="0"/>
            <wp:positionH relativeFrom="column">
              <wp:posOffset>195897</wp:posOffset>
            </wp:positionH>
            <wp:positionV relativeFrom="paragraph">
              <wp:posOffset>0</wp:posOffset>
            </wp:positionV>
            <wp:extent cx="5339715" cy="1263650"/>
            <wp:effectExtent l="0" t="0" r="0" b="0"/>
            <wp:wrapTopAndBottom distT="0" distB="0"/>
            <wp:docPr id="21435892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339715" cy="1263650"/>
                    </a:xfrm>
                    <a:prstGeom prst="rect">
                      <a:avLst/>
                    </a:prstGeom>
                    <a:ln/>
                  </pic:spPr>
                </pic:pic>
              </a:graphicData>
            </a:graphic>
          </wp:anchor>
        </w:drawing>
      </w:r>
    </w:p>
    <w:p w14:paraId="7FF334BF"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303B8B75"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7761DBF2" w14:textId="49EBB8F2" w:rsidR="00C142D3" w:rsidRPr="00D92FEB" w:rsidRDefault="00000000">
      <w:pPr>
        <w:pBdr>
          <w:top w:val="nil"/>
          <w:left w:val="nil"/>
          <w:bottom w:val="nil"/>
          <w:right w:val="nil"/>
          <w:between w:val="nil"/>
        </w:pBdr>
        <w:spacing w:after="0" w:line="276" w:lineRule="auto"/>
        <w:jc w:val="center"/>
        <w:rPr>
          <w:rFonts w:ascii="Besley" w:eastAsia="Besley" w:hAnsi="Besley" w:cs="Besley"/>
          <w:color w:val="000000"/>
          <w:lang w:val="en-US"/>
        </w:rPr>
      </w:pPr>
      <w:r>
        <w:rPr>
          <w:rFonts w:ascii="Besley" w:eastAsia="Besley" w:hAnsi="Besley" w:cs="Besley"/>
          <w:color w:val="000000"/>
          <w:sz w:val="24"/>
          <w:szCs w:val="24"/>
        </w:rPr>
        <w:t xml:space="preserve">Capstone Project Phase </w:t>
      </w:r>
      <w:r w:rsidR="00D92FEB">
        <w:rPr>
          <w:rFonts w:ascii="Cambria" w:eastAsia="Besley" w:hAnsi="Cambria" w:cs="Besley"/>
          <w:color w:val="000000"/>
          <w:sz w:val="24"/>
          <w:szCs w:val="24"/>
          <w:lang w:val="en-US"/>
        </w:rPr>
        <w:t>B</w:t>
      </w:r>
    </w:p>
    <w:p w14:paraId="003FC7F5" w14:textId="77777777" w:rsidR="00C142D3" w:rsidRDefault="00C142D3">
      <w:pPr>
        <w:pBdr>
          <w:top w:val="nil"/>
          <w:left w:val="nil"/>
          <w:bottom w:val="nil"/>
          <w:right w:val="nil"/>
          <w:between w:val="nil"/>
        </w:pBdr>
        <w:spacing w:after="0" w:line="276" w:lineRule="auto"/>
        <w:rPr>
          <w:rFonts w:ascii="Besley" w:eastAsia="Besley" w:hAnsi="Besley" w:cs="Besley"/>
          <w:color w:val="000000"/>
        </w:rPr>
      </w:pPr>
    </w:p>
    <w:p w14:paraId="29E6AAFE" w14:textId="77777777" w:rsidR="00C142D3" w:rsidRDefault="00C142D3">
      <w:pPr>
        <w:pBdr>
          <w:top w:val="nil"/>
          <w:left w:val="nil"/>
          <w:bottom w:val="nil"/>
          <w:right w:val="nil"/>
          <w:between w:val="nil"/>
        </w:pBdr>
        <w:spacing w:after="0" w:line="276" w:lineRule="auto"/>
        <w:jc w:val="center"/>
        <w:rPr>
          <w:rFonts w:ascii="Besley" w:eastAsia="Besley" w:hAnsi="Besley" w:cs="Besley"/>
          <w:b/>
          <w:color w:val="000000"/>
        </w:rPr>
      </w:pPr>
    </w:p>
    <w:p w14:paraId="113A9377" w14:textId="77777777" w:rsidR="00C142D3" w:rsidRDefault="00000000">
      <w:pPr>
        <w:pBdr>
          <w:top w:val="nil"/>
          <w:left w:val="nil"/>
          <w:bottom w:val="nil"/>
          <w:right w:val="nil"/>
          <w:between w:val="nil"/>
        </w:pBdr>
        <w:spacing w:after="0" w:line="276" w:lineRule="auto"/>
        <w:jc w:val="center"/>
        <w:rPr>
          <w:rFonts w:ascii="Besley" w:eastAsia="Besley" w:hAnsi="Besley" w:cs="Besley"/>
          <w:b/>
          <w:color w:val="000000"/>
          <w:sz w:val="32"/>
          <w:szCs w:val="32"/>
        </w:rPr>
      </w:pPr>
      <w:r>
        <w:rPr>
          <w:rFonts w:ascii="Besley" w:eastAsia="Besley" w:hAnsi="Besley" w:cs="Besley"/>
          <w:b/>
          <w:color w:val="000000"/>
          <w:sz w:val="32"/>
          <w:szCs w:val="32"/>
        </w:rPr>
        <w:t>Detection of Anomaly Using Graph Fairing Convolutional Networks</w:t>
      </w:r>
    </w:p>
    <w:p w14:paraId="0F37FF25"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sz w:val="32"/>
          <w:szCs w:val="32"/>
        </w:rPr>
      </w:pPr>
    </w:p>
    <w:p w14:paraId="7243E9C8" w14:textId="77777777" w:rsidR="00C142D3" w:rsidRPr="008A4209" w:rsidRDefault="00000000">
      <w:pPr>
        <w:pBdr>
          <w:top w:val="nil"/>
          <w:left w:val="nil"/>
          <w:bottom w:val="nil"/>
          <w:right w:val="nil"/>
          <w:between w:val="nil"/>
        </w:pBdr>
        <w:spacing w:after="0" w:line="276" w:lineRule="auto"/>
        <w:jc w:val="center"/>
        <w:rPr>
          <w:rFonts w:ascii="Besley" w:eastAsia="Besley" w:hAnsi="Besley" w:cs="Besley"/>
          <w:b/>
          <w:bCs/>
          <w:color w:val="000000"/>
          <w:sz w:val="28"/>
          <w:szCs w:val="28"/>
        </w:rPr>
      </w:pPr>
      <w:r w:rsidRPr="008A4209">
        <w:rPr>
          <w:rFonts w:ascii="Besley" w:eastAsia="Besley" w:hAnsi="Besley" w:cs="Besley"/>
          <w:b/>
          <w:bCs/>
          <w:color w:val="000000"/>
          <w:sz w:val="28"/>
          <w:szCs w:val="28"/>
        </w:rPr>
        <w:t>24-2-R-6</w:t>
      </w:r>
    </w:p>
    <w:p w14:paraId="326C9877"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0B21DBFC"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2D01025A"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1AC40C31" w14:textId="3D395240" w:rsidR="00C142D3" w:rsidRPr="00CC319C" w:rsidRDefault="00000000">
      <w:pPr>
        <w:pBdr>
          <w:top w:val="nil"/>
          <w:left w:val="nil"/>
          <w:bottom w:val="nil"/>
          <w:right w:val="nil"/>
          <w:between w:val="nil"/>
        </w:pBdr>
        <w:spacing w:after="0" w:line="276" w:lineRule="auto"/>
        <w:jc w:val="center"/>
        <w:rPr>
          <w:rFonts w:ascii="Besley" w:eastAsia="Besley" w:hAnsi="Besley" w:cs="Besley"/>
          <w:color w:val="000000"/>
        </w:rPr>
      </w:pPr>
      <w:r w:rsidRPr="00CC319C">
        <w:rPr>
          <w:rFonts w:ascii="Besley" w:eastAsia="Besley" w:hAnsi="Besley" w:cs="Besley"/>
          <w:color w:val="000000"/>
        </w:rPr>
        <w:t>Submitters</w:t>
      </w:r>
      <w:r w:rsidR="00CC319C">
        <w:rPr>
          <w:rFonts w:ascii="Besley" w:eastAsia="Besley" w:hAnsi="Besley" w:cs="Besley"/>
          <w:color w:val="000000"/>
        </w:rPr>
        <w:t>:</w:t>
      </w:r>
    </w:p>
    <w:p w14:paraId="6E1470F1" w14:textId="77777777" w:rsidR="00C142D3" w:rsidRPr="00CC319C" w:rsidRDefault="00000000">
      <w:pPr>
        <w:pBdr>
          <w:top w:val="nil"/>
          <w:left w:val="nil"/>
          <w:bottom w:val="nil"/>
          <w:right w:val="nil"/>
          <w:between w:val="nil"/>
        </w:pBdr>
        <w:spacing w:after="0" w:line="276" w:lineRule="auto"/>
        <w:jc w:val="center"/>
        <w:rPr>
          <w:rFonts w:ascii="Besley" w:eastAsia="Besley" w:hAnsi="Besley" w:cs="Besley"/>
          <w:color w:val="000000"/>
          <w:sz w:val="28"/>
          <w:szCs w:val="28"/>
        </w:rPr>
      </w:pPr>
      <w:r w:rsidRPr="00CC319C">
        <w:rPr>
          <w:rFonts w:ascii="Besley" w:eastAsia="Besley" w:hAnsi="Besley" w:cs="Besley"/>
          <w:color w:val="000000"/>
          <w:sz w:val="28"/>
          <w:szCs w:val="28"/>
        </w:rPr>
        <w:t xml:space="preserve">Omri </w:t>
      </w:r>
      <w:proofErr w:type="spellStart"/>
      <w:r w:rsidRPr="00CC319C">
        <w:rPr>
          <w:rFonts w:ascii="Besley" w:eastAsia="Besley" w:hAnsi="Besley" w:cs="Besley"/>
          <w:color w:val="000000"/>
          <w:sz w:val="28"/>
          <w:szCs w:val="28"/>
        </w:rPr>
        <w:t>Sharof</w:t>
      </w:r>
      <w:proofErr w:type="spellEnd"/>
      <w:r w:rsidRPr="00CC319C">
        <w:rPr>
          <w:rFonts w:ascii="Besley" w:eastAsia="Besley" w:hAnsi="Besley" w:cs="Besley"/>
          <w:color w:val="000000"/>
          <w:sz w:val="28"/>
          <w:szCs w:val="28"/>
        </w:rPr>
        <w:t xml:space="preserve"> – 206391146</w:t>
      </w:r>
    </w:p>
    <w:p w14:paraId="213DAFC9" w14:textId="77777777" w:rsidR="00C142D3" w:rsidRPr="00CC319C" w:rsidRDefault="00000000">
      <w:pPr>
        <w:pBdr>
          <w:top w:val="nil"/>
          <w:left w:val="nil"/>
          <w:bottom w:val="nil"/>
          <w:right w:val="nil"/>
          <w:between w:val="nil"/>
        </w:pBdr>
        <w:spacing w:after="0" w:line="276" w:lineRule="auto"/>
        <w:jc w:val="center"/>
        <w:rPr>
          <w:rFonts w:ascii="Besley" w:eastAsia="Besley" w:hAnsi="Besley" w:cs="Besley"/>
          <w:color w:val="000000"/>
          <w:sz w:val="28"/>
          <w:szCs w:val="28"/>
        </w:rPr>
      </w:pPr>
      <w:r w:rsidRPr="00CC319C">
        <w:rPr>
          <w:rFonts w:ascii="Besley" w:eastAsia="Besley" w:hAnsi="Besley" w:cs="Besley"/>
          <w:color w:val="000000"/>
          <w:sz w:val="28"/>
          <w:szCs w:val="28"/>
        </w:rPr>
        <w:t>Boris Shoostin – 321718512</w:t>
      </w:r>
    </w:p>
    <w:p w14:paraId="568D6A97" w14:textId="77777777" w:rsidR="00C142D3" w:rsidRDefault="00C142D3">
      <w:pPr>
        <w:pBdr>
          <w:top w:val="nil"/>
          <w:left w:val="nil"/>
          <w:bottom w:val="nil"/>
          <w:right w:val="nil"/>
          <w:between w:val="nil"/>
        </w:pBdr>
        <w:spacing w:after="0" w:line="276" w:lineRule="auto"/>
        <w:jc w:val="center"/>
        <w:rPr>
          <w:rFonts w:ascii="Besley" w:eastAsia="Besley" w:hAnsi="Besley" w:cs="Besley"/>
          <w:color w:val="000000"/>
        </w:rPr>
      </w:pPr>
    </w:p>
    <w:p w14:paraId="1EED2247" w14:textId="77777777" w:rsidR="00D92FEB" w:rsidRDefault="00D92FEB">
      <w:pPr>
        <w:pBdr>
          <w:top w:val="nil"/>
          <w:left w:val="nil"/>
          <w:bottom w:val="nil"/>
          <w:right w:val="nil"/>
          <w:between w:val="nil"/>
        </w:pBdr>
        <w:spacing w:after="0" w:line="276" w:lineRule="auto"/>
        <w:jc w:val="center"/>
        <w:rPr>
          <w:rFonts w:ascii="Besley" w:eastAsia="Besley" w:hAnsi="Besley" w:cs="Besley"/>
          <w:color w:val="000000"/>
        </w:rPr>
      </w:pPr>
    </w:p>
    <w:p w14:paraId="26E43AC4" w14:textId="77777777" w:rsidR="00D92FEB" w:rsidRDefault="00D92FEB">
      <w:pPr>
        <w:pBdr>
          <w:top w:val="nil"/>
          <w:left w:val="nil"/>
          <w:bottom w:val="nil"/>
          <w:right w:val="nil"/>
          <w:between w:val="nil"/>
        </w:pBdr>
        <w:spacing w:after="0" w:line="276" w:lineRule="auto"/>
        <w:jc w:val="center"/>
        <w:rPr>
          <w:rFonts w:ascii="Besley" w:eastAsia="Besley" w:hAnsi="Besley" w:cs="Besley"/>
          <w:color w:val="000000"/>
        </w:rPr>
      </w:pPr>
    </w:p>
    <w:p w14:paraId="0A3F0205" w14:textId="55E4951D" w:rsidR="00C142D3" w:rsidRPr="008A4209" w:rsidRDefault="00CC319C">
      <w:pPr>
        <w:pBdr>
          <w:top w:val="nil"/>
          <w:left w:val="nil"/>
          <w:bottom w:val="nil"/>
          <w:right w:val="nil"/>
          <w:between w:val="nil"/>
        </w:pBdr>
        <w:spacing w:after="0" w:line="276" w:lineRule="auto"/>
        <w:jc w:val="center"/>
        <w:rPr>
          <w:rFonts w:ascii="Besley" w:eastAsia="Besley" w:hAnsi="Besley" w:cs="Besley"/>
          <w:color w:val="000000"/>
          <w:sz w:val="24"/>
          <w:szCs w:val="24"/>
        </w:rPr>
      </w:pPr>
      <w:r w:rsidRPr="008A4209">
        <w:rPr>
          <w:rFonts w:ascii="Besley" w:eastAsia="Besley" w:hAnsi="Besley" w:cs="Besley"/>
          <w:color w:val="000000"/>
          <w:sz w:val="24"/>
          <w:szCs w:val="24"/>
        </w:rPr>
        <w:t>Supervisors:</w:t>
      </w:r>
    </w:p>
    <w:p w14:paraId="2E3D2128" w14:textId="77777777" w:rsidR="00C142D3" w:rsidRPr="008A4209" w:rsidRDefault="00000000">
      <w:pPr>
        <w:pBdr>
          <w:top w:val="nil"/>
          <w:left w:val="nil"/>
          <w:bottom w:val="nil"/>
          <w:right w:val="nil"/>
          <w:between w:val="nil"/>
        </w:pBdr>
        <w:spacing w:after="0" w:line="276" w:lineRule="auto"/>
        <w:jc w:val="center"/>
        <w:rPr>
          <w:rFonts w:ascii="Besley" w:eastAsia="Besley" w:hAnsi="Besley" w:cs="Besley"/>
          <w:color w:val="000000"/>
          <w:sz w:val="24"/>
          <w:szCs w:val="24"/>
        </w:rPr>
      </w:pPr>
      <w:r w:rsidRPr="008A4209">
        <w:rPr>
          <w:rFonts w:ascii="Besley" w:eastAsia="Besley" w:hAnsi="Besley" w:cs="Besley"/>
          <w:color w:val="000000"/>
          <w:sz w:val="24"/>
          <w:szCs w:val="24"/>
        </w:rPr>
        <w:t>Prof. Zeev Volkovich</w:t>
      </w:r>
    </w:p>
    <w:p w14:paraId="7A2DBCDE" w14:textId="77777777" w:rsidR="00C142D3" w:rsidRPr="008A4209" w:rsidRDefault="00000000">
      <w:pPr>
        <w:pBdr>
          <w:top w:val="nil"/>
          <w:left w:val="nil"/>
          <w:bottom w:val="nil"/>
          <w:right w:val="nil"/>
          <w:between w:val="nil"/>
        </w:pBdr>
        <w:spacing w:after="0" w:line="276" w:lineRule="auto"/>
        <w:jc w:val="center"/>
        <w:rPr>
          <w:rFonts w:ascii="Besley" w:eastAsia="Besley" w:hAnsi="Besley" w:cs="Besley"/>
          <w:color w:val="000000"/>
          <w:sz w:val="24"/>
          <w:szCs w:val="24"/>
        </w:rPr>
      </w:pPr>
      <w:r w:rsidRPr="008A4209">
        <w:rPr>
          <w:rFonts w:ascii="Besley" w:eastAsia="Besley" w:hAnsi="Besley" w:cs="Besley"/>
          <w:color w:val="000000"/>
          <w:sz w:val="24"/>
          <w:szCs w:val="24"/>
        </w:rPr>
        <w:t>Dr. Renata Avros</w:t>
      </w:r>
    </w:p>
    <w:p w14:paraId="47B37979" w14:textId="77777777" w:rsidR="00C142D3" w:rsidRPr="008A4209" w:rsidRDefault="00C142D3">
      <w:pPr>
        <w:pBdr>
          <w:top w:val="nil"/>
          <w:left w:val="nil"/>
          <w:bottom w:val="nil"/>
          <w:right w:val="nil"/>
          <w:between w:val="nil"/>
        </w:pBdr>
        <w:spacing w:after="0" w:line="276" w:lineRule="auto"/>
        <w:jc w:val="center"/>
        <w:rPr>
          <w:rFonts w:ascii="Besley" w:eastAsia="Besley" w:hAnsi="Besley" w:cs="Besley"/>
          <w:color w:val="000000"/>
          <w:sz w:val="24"/>
          <w:szCs w:val="24"/>
        </w:rPr>
      </w:pPr>
    </w:p>
    <w:p w14:paraId="4B47F54B" w14:textId="1CAF4B32" w:rsidR="00D92FEB" w:rsidRDefault="00D92FEB">
      <w:pPr>
        <w:rPr>
          <w:rFonts w:ascii="Besley" w:eastAsia="Besley" w:hAnsi="Besley" w:cs="Besley"/>
          <w:color w:val="000000"/>
        </w:rPr>
      </w:pPr>
      <w:r>
        <w:rPr>
          <w:rFonts w:ascii="Besley" w:eastAsia="Besley" w:hAnsi="Besley" w:cs="Besley"/>
          <w:color w:val="000000"/>
        </w:rPr>
        <w:br w:type="page"/>
      </w:r>
    </w:p>
    <w:p w14:paraId="526B6040" w14:textId="77777777" w:rsidR="00C142D3" w:rsidRPr="00D92FEB" w:rsidRDefault="00000000">
      <w:pPr>
        <w:pStyle w:val="Heading1"/>
        <w:spacing w:line="276" w:lineRule="auto"/>
        <w:jc w:val="center"/>
        <w:rPr>
          <w:rFonts w:ascii="Besley" w:eastAsia="Besley" w:hAnsi="Besley" w:cs="Besley"/>
          <w:b/>
          <w:bCs/>
          <w:color w:val="000000"/>
          <w:sz w:val="24"/>
          <w:szCs w:val="24"/>
        </w:rPr>
      </w:pPr>
      <w:bookmarkStart w:id="0" w:name="_heading=h.gjdgxs" w:colFirst="0" w:colLast="0"/>
      <w:bookmarkEnd w:id="0"/>
      <w:r w:rsidRPr="00D92FEB">
        <w:rPr>
          <w:rFonts w:ascii="Besley" w:eastAsia="Besley" w:hAnsi="Besley" w:cs="Besley"/>
          <w:b/>
          <w:bCs/>
          <w:color w:val="000000"/>
          <w:sz w:val="24"/>
          <w:szCs w:val="24"/>
        </w:rPr>
        <w:lastRenderedPageBreak/>
        <w:t>Table of Contents</w:t>
      </w:r>
    </w:p>
    <w:sdt>
      <w:sdtPr>
        <w:id w:val="-1381087578"/>
        <w:docPartObj>
          <w:docPartGallery w:val="Table of Contents"/>
          <w:docPartUnique/>
        </w:docPartObj>
      </w:sdtPr>
      <w:sdtContent>
        <w:p w14:paraId="63D26986" w14:textId="259F0A58" w:rsidR="00C142D3" w:rsidRDefault="00000000" w:rsidP="00D92FEB">
          <w:pPr>
            <w:pBdr>
              <w:top w:val="nil"/>
              <w:left w:val="nil"/>
              <w:bottom w:val="nil"/>
              <w:right w:val="nil"/>
              <w:between w:val="nil"/>
            </w:pBdr>
            <w:tabs>
              <w:tab w:val="right" w:leader="dot" w:pos="9016"/>
            </w:tabs>
            <w:spacing w:after="100"/>
            <w:rPr>
              <w:rFonts w:ascii="Besley" w:eastAsia="Besley" w:hAnsi="Besley" w:cs="Besley"/>
              <w:color w:val="000000"/>
              <w:sz w:val="16"/>
              <w:szCs w:val="16"/>
            </w:rPr>
          </w:pPr>
          <w:r>
            <w:fldChar w:fldCharType="begin"/>
          </w:r>
          <w:r>
            <w:instrText xml:space="preserve"> TOC \h \u \z \t "Heading 1,1,Heading 2,2,Heading 3,3,"</w:instrText>
          </w:r>
          <w:r>
            <w:fldChar w:fldCharType="separate"/>
          </w:r>
          <w:hyperlink w:anchor="_heading=h.30j0zll">
            <w:r w:rsidR="00C142D3">
              <w:rPr>
                <w:rFonts w:ascii="Besley" w:eastAsia="Besley" w:hAnsi="Besley" w:cs="Besley"/>
                <w:color w:val="000000"/>
                <w:sz w:val="16"/>
                <w:szCs w:val="16"/>
              </w:rPr>
              <w:t>1 Introduction</w:t>
            </w:r>
            <w:r w:rsidR="00C142D3">
              <w:rPr>
                <w:rFonts w:ascii="Besley" w:eastAsia="Besley" w:hAnsi="Besley" w:cs="Besley"/>
                <w:color w:val="000000"/>
                <w:sz w:val="16"/>
                <w:szCs w:val="16"/>
              </w:rPr>
              <w:tab/>
              <w:t>3</w:t>
            </w:r>
          </w:hyperlink>
        </w:p>
        <w:p w14:paraId="1A273098"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1fob9te">
            <w:r>
              <w:rPr>
                <w:rFonts w:ascii="Besley" w:eastAsia="Besley" w:hAnsi="Besley" w:cs="Besley"/>
                <w:color w:val="000000"/>
                <w:sz w:val="16"/>
                <w:szCs w:val="16"/>
              </w:rPr>
              <w:t>2 Literature Review</w:t>
            </w:r>
            <w:r>
              <w:rPr>
                <w:rFonts w:ascii="Besley" w:eastAsia="Besley" w:hAnsi="Besley" w:cs="Besley"/>
                <w:color w:val="000000"/>
                <w:sz w:val="16"/>
                <w:szCs w:val="16"/>
              </w:rPr>
              <w:tab/>
              <w:t>4</w:t>
            </w:r>
          </w:hyperlink>
        </w:p>
        <w:p w14:paraId="6C7FF4CF"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3znysh7">
            <w:r>
              <w:rPr>
                <w:rFonts w:ascii="Besley" w:eastAsia="Besley" w:hAnsi="Besley" w:cs="Besley"/>
                <w:color w:val="000000"/>
                <w:sz w:val="16"/>
                <w:szCs w:val="16"/>
              </w:rPr>
              <w:t>3 Background</w:t>
            </w:r>
            <w:r>
              <w:rPr>
                <w:rFonts w:ascii="Besley" w:eastAsia="Besley" w:hAnsi="Besley" w:cs="Besley"/>
                <w:color w:val="000000"/>
                <w:sz w:val="16"/>
                <w:szCs w:val="16"/>
              </w:rPr>
              <w:tab/>
              <w:t>6</w:t>
            </w:r>
          </w:hyperlink>
        </w:p>
        <w:p w14:paraId="03DF8EE2"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et92p0">
            <w:r>
              <w:rPr>
                <w:rFonts w:ascii="Besley" w:eastAsia="Besley" w:hAnsi="Besley" w:cs="Besley"/>
                <w:color w:val="000000"/>
                <w:sz w:val="16"/>
                <w:szCs w:val="16"/>
              </w:rPr>
              <w:t>3.1 Anomaly Detection</w:t>
            </w:r>
            <w:r>
              <w:rPr>
                <w:rFonts w:ascii="Besley" w:eastAsia="Besley" w:hAnsi="Besley" w:cs="Besley"/>
                <w:color w:val="000000"/>
                <w:sz w:val="16"/>
                <w:szCs w:val="16"/>
              </w:rPr>
              <w:tab/>
              <w:t>6</w:t>
            </w:r>
          </w:hyperlink>
        </w:p>
        <w:p w14:paraId="327913F2"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tyjcwt">
            <w:r>
              <w:rPr>
                <w:rFonts w:ascii="Besley" w:eastAsia="Besley" w:hAnsi="Besley" w:cs="Besley"/>
                <w:color w:val="000000"/>
                <w:sz w:val="16"/>
                <w:szCs w:val="16"/>
              </w:rPr>
              <w:t>3.2 Node2Vec</w:t>
            </w:r>
            <w:r>
              <w:rPr>
                <w:rFonts w:ascii="Besley" w:eastAsia="Besley" w:hAnsi="Besley" w:cs="Besley"/>
                <w:color w:val="000000"/>
                <w:sz w:val="16"/>
                <w:szCs w:val="16"/>
              </w:rPr>
              <w:tab/>
              <w:t>6</w:t>
            </w:r>
          </w:hyperlink>
        </w:p>
        <w:p w14:paraId="69FF0C52"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dy6vkm">
            <w:r>
              <w:rPr>
                <w:rFonts w:ascii="Besley" w:eastAsia="Besley" w:hAnsi="Besley" w:cs="Besley"/>
                <w:color w:val="000000"/>
                <w:sz w:val="16"/>
                <w:szCs w:val="16"/>
              </w:rPr>
              <w:t>3.2.1 Node2Vec Algorithm</w:t>
            </w:r>
            <w:r>
              <w:rPr>
                <w:rFonts w:ascii="Besley" w:eastAsia="Besley" w:hAnsi="Besley" w:cs="Besley"/>
                <w:color w:val="000000"/>
                <w:sz w:val="16"/>
                <w:szCs w:val="16"/>
              </w:rPr>
              <w:tab/>
              <w:t>6</w:t>
            </w:r>
          </w:hyperlink>
        </w:p>
        <w:p w14:paraId="788884B8"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t3h5sf">
            <w:r>
              <w:rPr>
                <w:rFonts w:ascii="Besley" w:eastAsia="Besley" w:hAnsi="Besley" w:cs="Besley"/>
                <w:color w:val="000000"/>
                <w:sz w:val="16"/>
                <w:szCs w:val="16"/>
              </w:rPr>
              <w:t>3.2.2 Mathematical Framework</w:t>
            </w:r>
            <w:r>
              <w:rPr>
                <w:rFonts w:ascii="Besley" w:eastAsia="Besley" w:hAnsi="Besley" w:cs="Besley"/>
                <w:color w:val="000000"/>
                <w:sz w:val="16"/>
                <w:szCs w:val="16"/>
              </w:rPr>
              <w:tab/>
              <w:t>7</w:t>
            </w:r>
          </w:hyperlink>
        </w:p>
        <w:p w14:paraId="28588C5E"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4d34og8">
            <w:r>
              <w:rPr>
                <w:rFonts w:ascii="Besley" w:eastAsia="Besley" w:hAnsi="Besley" w:cs="Besley"/>
                <w:color w:val="000000"/>
                <w:sz w:val="16"/>
                <w:szCs w:val="16"/>
              </w:rPr>
              <w:t>3.2.3 Random Walks and Parameters</w:t>
            </w:r>
            <w:r>
              <w:rPr>
                <w:rFonts w:ascii="Besley" w:eastAsia="Besley" w:hAnsi="Besley" w:cs="Besley"/>
                <w:color w:val="000000"/>
                <w:sz w:val="16"/>
                <w:szCs w:val="16"/>
              </w:rPr>
              <w:tab/>
              <w:t>7</w:t>
            </w:r>
          </w:hyperlink>
        </w:p>
        <w:p w14:paraId="680DBFFF"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s8eyo1">
            <w:r>
              <w:rPr>
                <w:rFonts w:ascii="Besley" w:eastAsia="Besley" w:hAnsi="Besley" w:cs="Besley"/>
                <w:color w:val="000000"/>
                <w:sz w:val="16"/>
                <w:szCs w:val="16"/>
              </w:rPr>
              <w:t>3.3 Isolation Forest (iForest)</w:t>
            </w:r>
            <w:r>
              <w:rPr>
                <w:rFonts w:ascii="Besley" w:eastAsia="Besley" w:hAnsi="Besley" w:cs="Besley"/>
                <w:color w:val="000000"/>
                <w:sz w:val="16"/>
                <w:szCs w:val="16"/>
              </w:rPr>
              <w:tab/>
              <w:t>8</w:t>
            </w:r>
          </w:hyperlink>
        </w:p>
        <w:p w14:paraId="728B8F45"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7dp8vu">
            <w:r>
              <w:rPr>
                <w:rFonts w:ascii="Besley" w:eastAsia="Besley" w:hAnsi="Besley" w:cs="Besley"/>
                <w:color w:val="000000"/>
                <w:sz w:val="16"/>
                <w:szCs w:val="16"/>
              </w:rPr>
              <w:t>3.3.1 Isolation Trees (iTrees):</w:t>
            </w:r>
            <w:r>
              <w:rPr>
                <w:rFonts w:ascii="Besley" w:eastAsia="Besley" w:hAnsi="Besley" w:cs="Besley"/>
                <w:color w:val="000000"/>
                <w:sz w:val="16"/>
                <w:szCs w:val="16"/>
              </w:rPr>
              <w:tab/>
              <w:t>8</w:t>
            </w:r>
          </w:hyperlink>
        </w:p>
        <w:p w14:paraId="6F045102"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rdcrjn">
            <w:r>
              <w:rPr>
                <w:rFonts w:ascii="Besley" w:eastAsia="Besley" w:hAnsi="Besley" w:cs="Besley"/>
                <w:color w:val="000000"/>
                <w:sz w:val="16"/>
                <w:szCs w:val="16"/>
              </w:rPr>
              <w:t>3.4 Normalized Laplacian Matrix</w:t>
            </w:r>
            <w:r>
              <w:rPr>
                <w:rFonts w:ascii="Besley" w:eastAsia="Besley" w:hAnsi="Besley" w:cs="Besley"/>
                <w:color w:val="000000"/>
                <w:sz w:val="16"/>
                <w:szCs w:val="16"/>
              </w:rPr>
              <w:tab/>
              <w:t>10</w:t>
            </w:r>
          </w:hyperlink>
        </w:p>
        <w:p w14:paraId="13A4BF2D"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6in1rg">
            <w:r>
              <w:rPr>
                <w:rFonts w:ascii="Besley" w:eastAsia="Besley" w:hAnsi="Besley" w:cs="Besley"/>
                <w:color w:val="000000"/>
                <w:sz w:val="16"/>
                <w:szCs w:val="16"/>
              </w:rPr>
              <w:t>3.5 Jacobi Method</w:t>
            </w:r>
            <w:r>
              <w:rPr>
                <w:rFonts w:ascii="Besley" w:eastAsia="Besley" w:hAnsi="Besley" w:cs="Besley"/>
                <w:color w:val="000000"/>
                <w:sz w:val="16"/>
                <w:szCs w:val="16"/>
              </w:rPr>
              <w:tab/>
              <w:t>10</w:t>
            </w:r>
          </w:hyperlink>
        </w:p>
        <w:p w14:paraId="3246E828"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lnxbz9">
            <w:r>
              <w:rPr>
                <w:rFonts w:ascii="Besley" w:eastAsia="Besley" w:hAnsi="Besley" w:cs="Besley"/>
                <w:color w:val="000000"/>
                <w:sz w:val="16"/>
                <w:szCs w:val="16"/>
              </w:rPr>
              <w:t>3.6 Spectral Graph Filtering</w:t>
            </w:r>
            <w:r>
              <w:rPr>
                <w:rFonts w:ascii="Besley" w:eastAsia="Besley" w:hAnsi="Besley" w:cs="Besley"/>
                <w:color w:val="000000"/>
                <w:sz w:val="16"/>
                <w:szCs w:val="16"/>
              </w:rPr>
              <w:tab/>
              <w:t>11</w:t>
            </w:r>
          </w:hyperlink>
        </w:p>
        <w:p w14:paraId="654512F5"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5nkun2">
            <w:r>
              <w:rPr>
                <w:rFonts w:ascii="Besley" w:eastAsia="Besley" w:hAnsi="Besley" w:cs="Besley"/>
                <w:color w:val="000000"/>
                <w:sz w:val="16"/>
                <w:szCs w:val="16"/>
              </w:rPr>
              <w:t>3.7 Graph Convolutional Network (GCN)</w:t>
            </w:r>
            <w:r>
              <w:rPr>
                <w:rFonts w:ascii="Besley" w:eastAsia="Besley" w:hAnsi="Besley" w:cs="Besley"/>
                <w:color w:val="000000"/>
                <w:sz w:val="16"/>
                <w:szCs w:val="16"/>
              </w:rPr>
              <w:tab/>
              <w:t>11</w:t>
            </w:r>
          </w:hyperlink>
        </w:p>
        <w:p w14:paraId="25F52556"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ksv4uv">
            <w:r>
              <w:rPr>
                <w:rFonts w:ascii="Besley" w:eastAsia="Besley" w:hAnsi="Besley" w:cs="Besley"/>
                <w:color w:val="000000"/>
                <w:sz w:val="16"/>
                <w:szCs w:val="16"/>
              </w:rPr>
              <w:t>3.7.1 Key Concepts and Equations</w:t>
            </w:r>
            <w:r>
              <w:rPr>
                <w:rFonts w:ascii="Besley" w:eastAsia="Besley" w:hAnsi="Besley" w:cs="Besley"/>
                <w:color w:val="000000"/>
                <w:sz w:val="16"/>
                <w:szCs w:val="16"/>
              </w:rPr>
              <w:tab/>
              <w:t>11</w:t>
            </w:r>
          </w:hyperlink>
        </w:p>
        <w:p w14:paraId="48A61009"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44sinio">
            <w:r>
              <w:rPr>
                <w:rFonts w:ascii="Besley" w:eastAsia="Besley" w:hAnsi="Besley" w:cs="Besley"/>
                <w:color w:val="000000"/>
                <w:sz w:val="16"/>
                <w:szCs w:val="16"/>
              </w:rPr>
              <w:t>3.8 Graph Fairing Convolutional Network (GFCN)</w:t>
            </w:r>
            <w:r>
              <w:rPr>
                <w:rFonts w:ascii="Besley" w:eastAsia="Besley" w:hAnsi="Besley" w:cs="Besley"/>
                <w:color w:val="000000"/>
                <w:sz w:val="16"/>
                <w:szCs w:val="16"/>
              </w:rPr>
              <w:tab/>
              <w:t>13</w:t>
            </w:r>
          </w:hyperlink>
        </w:p>
        <w:p w14:paraId="25C2012A"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jxsxqh">
            <w:r>
              <w:rPr>
                <w:rFonts w:ascii="Besley" w:eastAsia="Besley" w:hAnsi="Besley" w:cs="Besley"/>
                <w:color w:val="000000"/>
                <w:sz w:val="16"/>
                <w:szCs w:val="16"/>
              </w:rPr>
              <w:t>3.8.1 Key Concepts and Equations</w:t>
            </w:r>
            <w:r>
              <w:rPr>
                <w:rFonts w:ascii="Besley" w:eastAsia="Besley" w:hAnsi="Besley" w:cs="Besley"/>
                <w:color w:val="000000"/>
                <w:sz w:val="16"/>
                <w:szCs w:val="16"/>
              </w:rPr>
              <w:tab/>
              <w:t>13</w:t>
            </w:r>
          </w:hyperlink>
        </w:p>
        <w:p w14:paraId="1EB35E35"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z337ya">
            <w:r>
              <w:rPr>
                <w:rFonts w:ascii="Besley" w:eastAsia="Besley" w:hAnsi="Besley" w:cs="Besley"/>
                <w:color w:val="000000"/>
                <w:sz w:val="16"/>
                <w:szCs w:val="16"/>
              </w:rPr>
              <w:t>3.9 Skip Connection</w:t>
            </w:r>
            <w:r>
              <w:rPr>
                <w:rFonts w:ascii="Besley" w:eastAsia="Besley" w:hAnsi="Besley" w:cs="Besley"/>
                <w:color w:val="000000"/>
                <w:sz w:val="16"/>
                <w:szCs w:val="16"/>
              </w:rPr>
              <w:tab/>
              <w:t>15</w:t>
            </w:r>
          </w:hyperlink>
        </w:p>
        <w:p w14:paraId="6231E8B3"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j2qqm3">
            <w:r>
              <w:rPr>
                <w:rFonts w:ascii="Besley" w:eastAsia="Besley" w:hAnsi="Besley" w:cs="Besley"/>
                <w:color w:val="000000"/>
                <w:sz w:val="16"/>
                <w:szCs w:val="16"/>
              </w:rPr>
              <w:t>3.10 Implicit Fairing</w:t>
            </w:r>
            <w:r>
              <w:rPr>
                <w:rFonts w:ascii="Besley" w:eastAsia="Besley" w:hAnsi="Besley" w:cs="Besley"/>
                <w:color w:val="000000"/>
                <w:sz w:val="16"/>
                <w:szCs w:val="16"/>
              </w:rPr>
              <w:tab/>
              <w:t>15</w:t>
            </w:r>
          </w:hyperlink>
        </w:p>
        <w:p w14:paraId="2FB905E0" w14:textId="00B0D74D"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y810tw">
            <w:r>
              <w:rPr>
                <w:rFonts w:ascii="Besley" w:eastAsia="Besley" w:hAnsi="Besley" w:cs="Besley"/>
                <w:color w:val="000000"/>
                <w:sz w:val="16"/>
                <w:szCs w:val="16"/>
              </w:rPr>
              <w:t>3.11 Dataset</w:t>
            </w:r>
            <w:r w:rsidR="00205A60">
              <w:rPr>
                <w:rFonts w:ascii="Besley" w:eastAsia="Besley" w:hAnsi="Besley" w:cs="Besley"/>
                <w:color w:val="000000"/>
                <w:sz w:val="16"/>
                <w:szCs w:val="16"/>
              </w:rPr>
              <w:t>s</w:t>
            </w:r>
            <w:r>
              <w:rPr>
                <w:rFonts w:ascii="Besley" w:eastAsia="Besley" w:hAnsi="Besley" w:cs="Besley"/>
                <w:color w:val="000000"/>
                <w:sz w:val="16"/>
                <w:szCs w:val="16"/>
              </w:rPr>
              <w:tab/>
              <w:t>16</w:t>
            </w:r>
          </w:hyperlink>
        </w:p>
        <w:p w14:paraId="68233CF6"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4i7ojhp">
            <w:r>
              <w:rPr>
                <w:rFonts w:ascii="Besley" w:eastAsia="Besley" w:hAnsi="Besley" w:cs="Besley"/>
                <w:color w:val="000000"/>
                <w:sz w:val="16"/>
                <w:szCs w:val="16"/>
              </w:rPr>
              <w:t>4 Engineering Process</w:t>
            </w:r>
            <w:r>
              <w:rPr>
                <w:rFonts w:ascii="Besley" w:eastAsia="Besley" w:hAnsi="Besley" w:cs="Besley"/>
                <w:color w:val="000000"/>
                <w:sz w:val="16"/>
                <w:szCs w:val="16"/>
              </w:rPr>
              <w:tab/>
              <w:t>17</w:t>
            </w:r>
          </w:hyperlink>
        </w:p>
        <w:p w14:paraId="2AE69A5C"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xcytpi">
            <w:r>
              <w:rPr>
                <w:rFonts w:ascii="Besley" w:eastAsia="Besley" w:hAnsi="Besley" w:cs="Besley"/>
                <w:color w:val="000000"/>
                <w:sz w:val="16"/>
                <w:szCs w:val="16"/>
              </w:rPr>
              <w:t>4.1 Graph Creation</w:t>
            </w:r>
            <w:r>
              <w:rPr>
                <w:rFonts w:ascii="Besley" w:eastAsia="Besley" w:hAnsi="Besley" w:cs="Besley"/>
                <w:color w:val="000000"/>
                <w:sz w:val="16"/>
                <w:szCs w:val="16"/>
              </w:rPr>
              <w:tab/>
              <w:t>17</w:t>
            </w:r>
          </w:hyperlink>
        </w:p>
        <w:p w14:paraId="6BBC91F6"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ci93xb">
            <w:r>
              <w:rPr>
                <w:rFonts w:ascii="Besley" w:eastAsia="Besley" w:hAnsi="Besley" w:cs="Besley"/>
                <w:color w:val="000000"/>
                <w:sz w:val="16"/>
                <w:szCs w:val="16"/>
              </w:rPr>
              <w:t>4.2 Initialization Step</w:t>
            </w:r>
            <w:r>
              <w:rPr>
                <w:rFonts w:ascii="Besley" w:eastAsia="Besley" w:hAnsi="Besley" w:cs="Besley"/>
                <w:color w:val="000000"/>
                <w:sz w:val="16"/>
                <w:szCs w:val="16"/>
              </w:rPr>
              <w:tab/>
              <w:t>18</w:t>
            </w:r>
          </w:hyperlink>
        </w:p>
        <w:p w14:paraId="3C3882B4"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whwml4">
            <w:r>
              <w:rPr>
                <w:rFonts w:ascii="Besley" w:eastAsia="Besley" w:hAnsi="Besley" w:cs="Besley"/>
                <w:color w:val="000000"/>
                <w:sz w:val="16"/>
                <w:szCs w:val="16"/>
              </w:rPr>
              <w:t>4.2.1 Node2Vec Transformation</w:t>
            </w:r>
            <w:r>
              <w:rPr>
                <w:rFonts w:ascii="Besley" w:eastAsia="Besley" w:hAnsi="Besley" w:cs="Besley"/>
                <w:color w:val="000000"/>
                <w:sz w:val="16"/>
                <w:szCs w:val="16"/>
              </w:rPr>
              <w:tab/>
              <w:t>18</w:t>
            </w:r>
          </w:hyperlink>
        </w:p>
        <w:p w14:paraId="5EFB0270"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2bn6wsx">
            <w:r>
              <w:rPr>
                <w:rFonts w:ascii="Besley" w:eastAsia="Besley" w:hAnsi="Besley" w:cs="Besley"/>
                <w:color w:val="000000"/>
                <w:sz w:val="16"/>
                <w:szCs w:val="16"/>
              </w:rPr>
              <w:t>4.2.2 Isolation Forest for Anomaly Detection</w:t>
            </w:r>
            <w:r>
              <w:rPr>
                <w:rFonts w:ascii="Besley" w:eastAsia="Besley" w:hAnsi="Besley" w:cs="Besley"/>
                <w:color w:val="000000"/>
                <w:sz w:val="16"/>
                <w:szCs w:val="16"/>
              </w:rPr>
              <w:tab/>
              <w:t>18</w:t>
            </w:r>
          </w:hyperlink>
        </w:p>
        <w:p w14:paraId="5E9974BA"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qsh70q">
            <w:r>
              <w:rPr>
                <w:rFonts w:ascii="Besley" w:eastAsia="Besley" w:hAnsi="Besley" w:cs="Besley"/>
                <w:color w:val="000000"/>
                <w:sz w:val="16"/>
                <w:szCs w:val="16"/>
              </w:rPr>
              <w:t>4.3 Finding Outliers</w:t>
            </w:r>
            <w:r>
              <w:rPr>
                <w:rFonts w:ascii="Besley" w:eastAsia="Besley" w:hAnsi="Besley" w:cs="Besley"/>
                <w:color w:val="000000"/>
                <w:sz w:val="16"/>
                <w:szCs w:val="16"/>
              </w:rPr>
              <w:tab/>
              <w:t>19</w:t>
            </w:r>
          </w:hyperlink>
        </w:p>
        <w:p w14:paraId="401FEEF1"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3as4poj">
            <w:r>
              <w:rPr>
                <w:rFonts w:ascii="Besley" w:eastAsia="Besley" w:hAnsi="Besley" w:cs="Besley"/>
                <w:color w:val="000000"/>
                <w:sz w:val="16"/>
                <w:szCs w:val="16"/>
              </w:rPr>
              <w:t>4.4 Removing Outlier Nodes and Edges</w:t>
            </w:r>
            <w:r>
              <w:rPr>
                <w:rFonts w:ascii="Besley" w:eastAsia="Besley" w:hAnsi="Besley" w:cs="Besley"/>
                <w:color w:val="000000"/>
                <w:sz w:val="16"/>
                <w:szCs w:val="16"/>
              </w:rPr>
              <w:tab/>
              <w:t>20</w:t>
            </w:r>
          </w:hyperlink>
        </w:p>
        <w:p w14:paraId="241E788E" w14:textId="77777777" w:rsidR="00C142D3" w:rsidRDefault="00C142D3">
          <w:pPr>
            <w:pBdr>
              <w:top w:val="nil"/>
              <w:left w:val="nil"/>
              <w:bottom w:val="nil"/>
              <w:right w:val="nil"/>
              <w:between w:val="nil"/>
            </w:pBdr>
            <w:tabs>
              <w:tab w:val="right" w:leader="dot" w:pos="9016"/>
            </w:tabs>
            <w:spacing w:after="100"/>
            <w:ind w:left="220"/>
            <w:rPr>
              <w:rFonts w:ascii="Besley" w:eastAsia="Besley" w:hAnsi="Besley" w:cs="Besley"/>
              <w:color w:val="000000"/>
              <w:sz w:val="16"/>
              <w:szCs w:val="16"/>
            </w:rPr>
          </w:pPr>
          <w:hyperlink w:anchor="_heading=h.1pxezwc">
            <w:r>
              <w:rPr>
                <w:rFonts w:ascii="Besley" w:eastAsia="Besley" w:hAnsi="Besley" w:cs="Besley"/>
                <w:color w:val="000000"/>
                <w:sz w:val="16"/>
                <w:szCs w:val="16"/>
              </w:rPr>
              <w:t>4.5 Repeating the Process</w:t>
            </w:r>
            <w:r>
              <w:rPr>
                <w:rFonts w:ascii="Besley" w:eastAsia="Besley" w:hAnsi="Besley" w:cs="Besley"/>
                <w:color w:val="000000"/>
                <w:sz w:val="16"/>
                <w:szCs w:val="16"/>
              </w:rPr>
              <w:tab/>
              <w:t>20</w:t>
            </w:r>
          </w:hyperlink>
        </w:p>
        <w:p w14:paraId="4003B3BB"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49x2ik5">
            <w:r>
              <w:rPr>
                <w:rFonts w:ascii="Besley" w:eastAsia="Besley" w:hAnsi="Besley" w:cs="Besley"/>
                <w:color w:val="000000"/>
                <w:sz w:val="16"/>
                <w:szCs w:val="16"/>
              </w:rPr>
              <w:t>5 Model’s Process</w:t>
            </w:r>
            <w:r>
              <w:rPr>
                <w:rFonts w:ascii="Besley" w:eastAsia="Besley" w:hAnsi="Besley" w:cs="Besley"/>
                <w:color w:val="000000"/>
                <w:sz w:val="16"/>
                <w:szCs w:val="16"/>
              </w:rPr>
              <w:tab/>
              <w:t>22</w:t>
            </w:r>
          </w:hyperlink>
        </w:p>
        <w:p w14:paraId="6912E619"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2p2csry">
            <w:r>
              <w:rPr>
                <w:rFonts w:ascii="Besley" w:eastAsia="Besley" w:hAnsi="Besley" w:cs="Besley"/>
                <w:color w:val="000000"/>
                <w:sz w:val="16"/>
                <w:szCs w:val="16"/>
              </w:rPr>
              <w:t>6 Elaborated diagram of GFCN</w:t>
            </w:r>
            <w:r>
              <w:rPr>
                <w:rFonts w:ascii="Besley" w:eastAsia="Besley" w:hAnsi="Besley" w:cs="Besley"/>
                <w:color w:val="000000"/>
                <w:sz w:val="16"/>
                <w:szCs w:val="16"/>
              </w:rPr>
              <w:tab/>
              <w:t>22</w:t>
            </w:r>
          </w:hyperlink>
        </w:p>
        <w:p w14:paraId="15122CC5"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147n2zr">
            <w:r>
              <w:rPr>
                <w:rFonts w:ascii="Besley" w:eastAsia="Besley" w:hAnsi="Besley" w:cs="Besley"/>
                <w:color w:val="000000"/>
                <w:sz w:val="16"/>
                <w:szCs w:val="16"/>
              </w:rPr>
              <w:t>7 Expected Achievements</w:t>
            </w:r>
            <w:r>
              <w:rPr>
                <w:rFonts w:ascii="Besley" w:eastAsia="Besley" w:hAnsi="Besley" w:cs="Besley"/>
                <w:color w:val="000000"/>
                <w:sz w:val="16"/>
                <w:szCs w:val="16"/>
              </w:rPr>
              <w:tab/>
              <w:t>22</w:t>
            </w:r>
          </w:hyperlink>
        </w:p>
        <w:p w14:paraId="754C3351" w14:textId="77777777" w:rsidR="00C142D3" w:rsidRDefault="00C142D3">
          <w:pPr>
            <w:pBdr>
              <w:top w:val="nil"/>
              <w:left w:val="nil"/>
              <w:bottom w:val="nil"/>
              <w:right w:val="nil"/>
              <w:between w:val="nil"/>
            </w:pBdr>
            <w:tabs>
              <w:tab w:val="right" w:leader="dot" w:pos="9016"/>
            </w:tabs>
            <w:spacing w:after="100"/>
            <w:rPr>
              <w:rFonts w:ascii="Besley" w:eastAsia="Besley" w:hAnsi="Besley" w:cs="Besley"/>
              <w:color w:val="000000"/>
              <w:sz w:val="16"/>
              <w:szCs w:val="16"/>
            </w:rPr>
          </w:pPr>
          <w:hyperlink w:anchor="_heading=h.3o7alnk">
            <w:r>
              <w:rPr>
                <w:rFonts w:ascii="Besley" w:eastAsia="Besley" w:hAnsi="Besley" w:cs="Besley"/>
                <w:color w:val="000000"/>
                <w:sz w:val="16"/>
                <w:szCs w:val="16"/>
              </w:rPr>
              <w:t>8 Evaluation / Verification Plan</w:t>
            </w:r>
            <w:r>
              <w:rPr>
                <w:rFonts w:ascii="Besley" w:eastAsia="Besley" w:hAnsi="Besley" w:cs="Besley"/>
                <w:color w:val="000000"/>
                <w:sz w:val="16"/>
                <w:szCs w:val="16"/>
              </w:rPr>
              <w:tab/>
              <w:t>26</w:t>
            </w:r>
          </w:hyperlink>
        </w:p>
        <w:p w14:paraId="71E643D8" w14:textId="56599A62" w:rsidR="00CC319C" w:rsidRPr="00CC319C" w:rsidRDefault="00000000">
          <w:pPr>
            <w:spacing w:line="276" w:lineRule="auto"/>
            <w:rPr>
              <w:rFonts w:ascii="Besley" w:eastAsia="Besley" w:hAnsi="Besley" w:cs="Besley"/>
              <w:color w:val="000000"/>
              <w:sz w:val="16"/>
              <w:szCs w:val="16"/>
            </w:rPr>
          </w:pPr>
          <w:r>
            <w:fldChar w:fldCharType="end"/>
          </w:r>
          <w:r w:rsidR="00CC319C" w:rsidRPr="00CC319C">
            <w:rPr>
              <w:rFonts w:ascii="Besley" w:eastAsia="Besley" w:hAnsi="Besley" w:cs="Besley"/>
              <w:color w:val="000000"/>
              <w:sz w:val="16"/>
              <w:szCs w:val="16"/>
            </w:rPr>
            <w:t>9 References</w:t>
          </w:r>
          <w:r w:rsidR="00CC319C">
            <w:rPr>
              <w:rFonts w:ascii="Besley" w:eastAsia="Besley" w:hAnsi="Besley" w:cs="Besley"/>
              <w:color w:val="000000"/>
              <w:sz w:val="16"/>
              <w:szCs w:val="16"/>
            </w:rPr>
            <w:t>....................................................................................................................................................................................................</w:t>
          </w:r>
          <w:r w:rsidR="007C1B4D">
            <w:rPr>
              <w:rFonts w:ascii="Besley" w:eastAsia="Besley" w:hAnsi="Besley" w:cs="Besley"/>
              <w:color w:val="000000"/>
              <w:sz w:val="16"/>
              <w:szCs w:val="16"/>
            </w:rPr>
            <w:t>.</w:t>
          </w:r>
          <w:r w:rsidR="00CC319C">
            <w:rPr>
              <w:rFonts w:ascii="Besley" w:eastAsia="Besley" w:hAnsi="Besley" w:cs="Besley"/>
              <w:color w:val="000000"/>
              <w:sz w:val="16"/>
              <w:szCs w:val="16"/>
            </w:rPr>
            <w:t>...........28</w:t>
          </w:r>
        </w:p>
        <w:p w14:paraId="07599BA5" w14:textId="1CD49196" w:rsidR="00C142D3" w:rsidRDefault="00000000">
          <w:pPr>
            <w:spacing w:line="276" w:lineRule="auto"/>
            <w:rPr>
              <w:rFonts w:ascii="Besley" w:eastAsia="Besley" w:hAnsi="Besley" w:cs="Besley"/>
            </w:rPr>
          </w:pPr>
        </w:p>
      </w:sdtContent>
    </w:sdt>
    <w:p w14:paraId="13B4CE1A" w14:textId="77777777" w:rsidR="00C142D3" w:rsidRDefault="00000000" w:rsidP="00CD5652">
      <w:pPr>
        <w:spacing w:line="240" w:lineRule="auto"/>
        <w:ind w:left="720"/>
        <w:jc w:val="both"/>
        <w:rPr>
          <w:rFonts w:ascii="Besley" w:eastAsia="Besley" w:hAnsi="Besley" w:cs="Besley"/>
        </w:rPr>
      </w:pPr>
      <w:r>
        <w:rPr>
          <w:rFonts w:ascii="Besley" w:eastAsia="Besley" w:hAnsi="Besley" w:cs="Besley"/>
          <w:b/>
          <w:sz w:val="24"/>
          <w:szCs w:val="24"/>
        </w:rPr>
        <w:lastRenderedPageBreak/>
        <w:t>Abstract.</w:t>
      </w:r>
      <w:r>
        <w:rPr>
          <w:rFonts w:ascii="Besley" w:eastAsia="Besley" w:hAnsi="Besley" w:cs="Besley"/>
          <w:sz w:val="24"/>
          <w:szCs w:val="24"/>
        </w:rPr>
        <w:t xml:space="preserve"> Anomaly detection in graph-structured data is challenging due to the data's complex relationships and diverse attributes. The current study addresses detecting anomalies in scientific literature citations using Graph Fairing Convolutional Networks (</w:t>
      </w:r>
      <w:proofErr w:type="spellStart"/>
      <w:r>
        <w:rPr>
          <w:rFonts w:ascii="Besley" w:eastAsia="Besley" w:hAnsi="Besley" w:cs="Besley"/>
          <w:sz w:val="24"/>
          <w:szCs w:val="24"/>
        </w:rPr>
        <w:t>GFCNs</w:t>
      </w:r>
      <w:proofErr w:type="spellEnd"/>
      <w:r>
        <w:rPr>
          <w:rFonts w:ascii="Besley" w:eastAsia="Besley" w:hAnsi="Besley" w:cs="Besley"/>
          <w:sz w:val="24"/>
          <w:szCs w:val="24"/>
        </w:rPr>
        <w:t xml:space="preserve">). By graph </w:t>
      </w:r>
      <w:proofErr w:type="spellStart"/>
      <w:r>
        <w:rPr>
          <w:rFonts w:ascii="Besley" w:eastAsia="Besley" w:hAnsi="Besley" w:cs="Besley"/>
          <w:sz w:val="24"/>
          <w:szCs w:val="24"/>
        </w:rPr>
        <w:t>modeling</w:t>
      </w:r>
      <w:proofErr w:type="spellEnd"/>
      <w:r>
        <w:rPr>
          <w:rFonts w:ascii="Besley" w:eastAsia="Besley" w:hAnsi="Besley" w:cs="Besley"/>
          <w:sz w:val="24"/>
          <w:szCs w:val="24"/>
        </w:rPr>
        <w:t xml:space="preserve"> papers' citation data, with nodes represented by papers and edges represented by citations, the approach applies the power of </w:t>
      </w:r>
      <w:proofErr w:type="spellStart"/>
      <w:r>
        <w:rPr>
          <w:rFonts w:ascii="Besley" w:eastAsia="Besley" w:hAnsi="Besley" w:cs="Besley"/>
          <w:sz w:val="24"/>
          <w:szCs w:val="24"/>
        </w:rPr>
        <w:t>GFCNs</w:t>
      </w:r>
      <w:proofErr w:type="spellEnd"/>
      <w:r>
        <w:rPr>
          <w:rFonts w:ascii="Besley" w:eastAsia="Besley" w:hAnsi="Besley" w:cs="Besley"/>
          <w:sz w:val="24"/>
          <w:szCs w:val="24"/>
        </w:rPr>
        <w:t xml:space="preserve"> to identify anomalous patterns, including citation manipulation and misleading quotes in nested structural levels. The methodology integrates Node2Vec and Isolation Forest approaches for anomaly detection process initialization. In the following, the results obtained at the previous level are sequentially refined by applying </w:t>
      </w:r>
      <w:proofErr w:type="spellStart"/>
      <w:r>
        <w:rPr>
          <w:rFonts w:ascii="Besley" w:eastAsia="Besley" w:hAnsi="Besley" w:cs="Besley"/>
          <w:sz w:val="24"/>
          <w:szCs w:val="24"/>
        </w:rPr>
        <w:t>GFCNs</w:t>
      </w:r>
      <w:proofErr w:type="spellEnd"/>
      <w:r>
        <w:rPr>
          <w:rFonts w:ascii="Besley" w:eastAsia="Besley" w:hAnsi="Besley" w:cs="Besley"/>
          <w:sz w:val="24"/>
          <w:szCs w:val="24"/>
        </w:rPr>
        <w:t>. The study will employ the Cora and PubMed datasets as a benchmark, demonstrating the abilities of the proposed method.</w:t>
      </w:r>
    </w:p>
    <w:p w14:paraId="1A538806" w14:textId="77777777" w:rsidR="00C142D3" w:rsidRDefault="00C142D3" w:rsidP="00CD5652">
      <w:pPr>
        <w:pBdr>
          <w:top w:val="nil"/>
          <w:left w:val="nil"/>
          <w:bottom w:val="nil"/>
          <w:right w:val="nil"/>
          <w:between w:val="nil"/>
        </w:pBdr>
        <w:spacing w:after="0" w:line="240" w:lineRule="auto"/>
        <w:ind w:left="720"/>
        <w:jc w:val="both"/>
        <w:rPr>
          <w:rFonts w:ascii="Besley" w:eastAsia="Besley" w:hAnsi="Besley" w:cs="Besley"/>
          <w:color w:val="000000"/>
          <w:sz w:val="24"/>
          <w:szCs w:val="24"/>
        </w:rPr>
      </w:pPr>
    </w:p>
    <w:p w14:paraId="11961A16" w14:textId="62047A47" w:rsidR="00C142D3" w:rsidRDefault="00000000" w:rsidP="00CD5652">
      <w:pPr>
        <w:pBdr>
          <w:top w:val="nil"/>
          <w:left w:val="nil"/>
          <w:bottom w:val="nil"/>
          <w:right w:val="nil"/>
          <w:between w:val="nil"/>
        </w:pBdr>
        <w:spacing w:after="0" w:line="240" w:lineRule="auto"/>
        <w:ind w:left="720"/>
        <w:jc w:val="both"/>
        <w:rPr>
          <w:rFonts w:ascii="Besley" w:eastAsia="Besley" w:hAnsi="Besley" w:cs="Besley"/>
          <w:color w:val="000000"/>
          <w:sz w:val="24"/>
          <w:szCs w:val="24"/>
        </w:rPr>
      </w:pPr>
      <w:r w:rsidRPr="009874BF">
        <w:rPr>
          <w:rFonts w:ascii="Besley" w:eastAsia="Besley" w:hAnsi="Besley" w:cs="Besley"/>
          <w:b/>
          <w:bCs/>
          <w:color w:val="000000"/>
          <w:sz w:val="24"/>
          <w:szCs w:val="24"/>
        </w:rPr>
        <w:t>Keywords:</w:t>
      </w:r>
      <w:r>
        <w:rPr>
          <w:rFonts w:ascii="Besley" w:eastAsia="Besley" w:hAnsi="Besley" w:cs="Besley"/>
          <w:color w:val="000000"/>
          <w:sz w:val="24"/>
          <w:szCs w:val="24"/>
        </w:rPr>
        <w:t xml:space="preserve"> Anomaly detection</w:t>
      </w:r>
      <w:r w:rsidR="00CD5652">
        <w:rPr>
          <w:rFonts w:ascii="Besley" w:eastAsia="Besley" w:hAnsi="Besley" w:cs="Besley"/>
          <w:color w:val="000000"/>
          <w:sz w:val="24"/>
          <w:szCs w:val="24"/>
        </w:rPr>
        <w:t>;</w:t>
      </w:r>
      <w:r>
        <w:rPr>
          <w:rFonts w:ascii="Besley" w:eastAsia="Besley" w:hAnsi="Besley" w:cs="Besley"/>
          <w:color w:val="000000"/>
          <w:sz w:val="24"/>
          <w:szCs w:val="24"/>
        </w:rPr>
        <w:t xml:space="preserve"> Graph Neural Networks</w:t>
      </w:r>
      <w:r w:rsidR="00CD5652">
        <w:rPr>
          <w:rFonts w:ascii="Besley" w:eastAsia="Besley" w:hAnsi="Besley" w:cs="Besley"/>
          <w:color w:val="000000"/>
          <w:sz w:val="24"/>
          <w:szCs w:val="24"/>
        </w:rPr>
        <w:t>;</w:t>
      </w:r>
      <w:r>
        <w:rPr>
          <w:rFonts w:ascii="Besley" w:eastAsia="Besley" w:hAnsi="Besley" w:cs="Besley"/>
          <w:color w:val="000000"/>
          <w:sz w:val="24"/>
          <w:szCs w:val="24"/>
        </w:rPr>
        <w:t xml:space="preserve"> Graph </w:t>
      </w:r>
      <w:r w:rsidR="00D66A1E">
        <w:rPr>
          <w:rFonts w:ascii="Besley" w:eastAsia="Besley" w:hAnsi="Besley" w:cs="Besley"/>
          <w:sz w:val="24"/>
          <w:szCs w:val="24"/>
        </w:rPr>
        <w:t>Fairing</w:t>
      </w:r>
      <w:r w:rsidR="00D66A1E">
        <w:rPr>
          <w:rFonts w:ascii="Besley" w:eastAsia="Besley" w:hAnsi="Besley" w:cs="Besley"/>
          <w:color w:val="000000"/>
          <w:sz w:val="24"/>
          <w:szCs w:val="24"/>
        </w:rPr>
        <w:t xml:space="preserve"> </w:t>
      </w:r>
      <w:r w:rsidR="00CD5652">
        <w:rPr>
          <w:rFonts w:ascii="Besley" w:eastAsia="Besley" w:hAnsi="Besley" w:cs="Besley"/>
          <w:color w:val="000000"/>
          <w:sz w:val="24"/>
          <w:szCs w:val="24"/>
        </w:rPr>
        <w:t>C</w:t>
      </w:r>
      <w:r>
        <w:rPr>
          <w:rFonts w:ascii="Besley" w:eastAsia="Besley" w:hAnsi="Besley" w:cs="Besley"/>
          <w:color w:val="000000"/>
          <w:sz w:val="24"/>
          <w:szCs w:val="24"/>
        </w:rPr>
        <w:t xml:space="preserve">onvolutional </w:t>
      </w:r>
      <w:r w:rsidR="00CD5652">
        <w:rPr>
          <w:rFonts w:ascii="Besley" w:eastAsia="Besley" w:hAnsi="Besley" w:cs="Besley"/>
          <w:color w:val="000000"/>
          <w:sz w:val="24"/>
          <w:szCs w:val="24"/>
        </w:rPr>
        <w:t>N</w:t>
      </w:r>
      <w:r>
        <w:rPr>
          <w:rFonts w:ascii="Besley" w:eastAsia="Besley" w:hAnsi="Besley" w:cs="Besley"/>
          <w:color w:val="000000"/>
          <w:sz w:val="24"/>
          <w:szCs w:val="24"/>
        </w:rPr>
        <w:t>etwork</w:t>
      </w:r>
      <w:r w:rsidR="00CD5652">
        <w:rPr>
          <w:rFonts w:ascii="Besley" w:eastAsia="Besley" w:hAnsi="Besley" w:cs="Besley"/>
          <w:color w:val="000000"/>
          <w:sz w:val="24"/>
          <w:szCs w:val="24"/>
        </w:rPr>
        <w:t xml:space="preserve">; </w:t>
      </w:r>
      <w:r>
        <w:rPr>
          <w:rFonts w:ascii="Besley" w:eastAsia="Besley" w:hAnsi="Besley" w:cs="Besley"/>
          <w:color w:val="000000"/>
          <w:sz w:val="24"/>
          <w:szCs w:val="24"/>
        </w:rPr>
        <w:t>Jacobi method.</w:t>
      </w:r>
    </w:p>
    <w:p w14:paraId="4673718B" w14:textId="77777777" w:rsidR="00C142D3" w:rsidRDefault="00000000">
      <w:pPr>
        <w:pStyle w:val="Heading1"/>
        <w:spacing w:line="276" w:lineRule="auto"/>
        <w:rPr>
          <w:rFonts w:ascii="Besley" w:eastAsia="Besley" w:hAnsi="Besley" w:cs="Besley"/>
          <w:b/>
          <w:color w:val="000000"/>
          <w:sz w:val="28"/>
          <w:szCs w:val="28"/>
        </w:rPr>
      </w:pPr>
      <w:bookmarkStart w:id="1" w:name="_heading=h.30j0zll" w:colFirst="0" w:colLast="0"/>
      <w:bookmarkEnd w:id="1"/>
      <w:r>
        <w:rPr>
          <w:rFonts w:ascii="Besley" w:eastAsia="Besley" w:hAnsi="Besley" w:cs="Besley"/>
          <w:b/>
          <w:color w:val="000000"/>
          <w:sz w:val="28"/>
          <w:szCs w:val="28"/>
        </w:rPr>
        <w:t>1 Introduction</w:t>
      </w:r>
    </w:p>
    <w:p w14:paraId="55D7BA23" w14:textId="77777777" w:rsidR="00C142D3" w:rsidRDefault="00000000">
      <w:p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In the evolving landscape of scientific research, ensuring the integrity and authenticity of published works is paramount. Anomalies in scientific papers, particularly those involving the misuse of quotations to align with the preferences of specific journals or influential individuals, present a significant challenge. Such practices can compromise the quality and objectivity of scientific discourse, necessitating robust detection mechanisms. this research based on the methods stated in "Detection of Anomaly Using Graph Fairing Convolutional Networks"[1</w:t>
      </w:r>
      <w:proofErr w:type="gramStart"/>
      <w:r>
        <w:rPr>
          <w:rFonts w:ascii="Besley" w:eastAsia="Besley" w:hAnsi="Besley" w:cs="Besley"/>
          <w:color w:val="000000"/>
          <w:sz w:val="24"/>
          <w:szCs w:val="24"/>
        </w:rPr>
        <w:t>] ,</w:t>
      </w:r>
      <w:proofErr w:type="gramEnd"/>
      <w:r>
        <w:rPr>
          <w:rFonts w:ascii="Besley" w:eastAsia="Besley" w:hAnsi="Besley" w:cs="Besley"/>
          <w:color w:val="000000"/>
          <w:sz w:val="24"/>
          <w:szCs w:val="24"/>
        </w:rPr>
        <w:t xml:space="preserve"> and addressing this issue by leveraging advanced machine learning techniques to identify anomalies in scientific papers. Specifically, we focus on detecting instances where authors insert quotes strategically to increase the likelihood of publication, a practice that undermines the credibility of scientific work. Graph Fairing Convolutional Networks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xml:space="preserve">) provide a powerful </w:t>
      </w:r>
      <w:r>
        <w:rPr>
          <w:rFonts w:ascii="Besley" w:eastAsia="Besley" w:hAnsi="Besley" w:cs="Besley"/>
          <w:color w:val="000000"/>
          <w:sz w:val="24"/>
          <w:szCs w:val="24"/>
        </w:rPr>
        <w:lastRenderedPageBreak/>
        <w:t xml:space="preserve">framework for this task, enabling the analysis of complex relational data within scientific texts. By modelling papers as graphs, where nodes represent textual elements and edges capture relationships between them,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xml:space="preserve"> can effectively detect patterns indicative of anomalous quoting behaviour. Through this approach, this study aims to enhance the transparency and reliability of scientific publications, ensuring that research integrity is maintained, and that the dissemination of knowledge remains free from undue influence.</w:t>
      </w:r>
    </w:p>
    <w:p w14:paraId="500CA5FC" w14:textId="77777777" w:rsidR="00C142D3" w:rsidRDefault="00000000">
      <w:pPr>
        <w:pStyle w:val="Heading1"/>
        <w:spacing w:line="276" w:lineRule="auto"/>
        <w:rPr>
          <w:rFonts w:ascii="Besley" w:eastAsia="Besley" w:hAnsi="Besley" w:cs="Besley"/>
          <w:b/>
          <w:color w:val="000000"/>
          <w:sz w:val="28"/>
          <w:szCs w:val="28"/>
        </w:rPr>
      </w:pPr>
      <w:bookmarkStart w:id="2" w:name="_heading=h.1fob9te" w:colFirst="0" w:colLast="0"/>
      <w:bookmarkEnd w:id="2"/>
      <w:r>
        <w:rPr>
          <w:rFonts w:ascii="Besley" w:eastAsia="Besley" w:hAnsi="Besley" w:cs="Besley"/>
          <w:b/>
          <w:color w:val="000000"/>
          <w:sz w:val="28"/>
          <w:szCs w:val="28"/>
        </w:rPr>
        <w:t>2 Literature Review</w:t>
      </w:r>
    </w:p>
    <w:p w14:paraId="10488326" w14:textId="77777777" w:rsidR="00C142D3" w:rsidRDefault="00000000">
      <w:p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One key challenge in anomaly detection using graph-based methods is the high variability in graph structures and node attributes across different domains and datasets. This variability can make it difficult for traditional algorithms to accurately identify anomalies in complex graph data. As a result, many research studies have focused on developing algorithms (Fig 1) that are robust to this variability, such as using deep learning techniques to learn from large datasets of graph-structured data. One of the emerging approaches in this field is the use of Graph Fairing Convolutional Networks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xml:space="preserve">), which combine the strengths of graph convolutional networks with graph fairing techniques to enhance anomaly detection performance.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xml:space="preserve"> have shown promise in capturing both local and global graph structures, making them particularly well-suited for detecting anomalies in complex network data [2].</w:t>
      </w:r>
    </w:p>
    <w:p w14:paraId="48DC1109" w14:textId="77777777" w:rsidR="00C142D3" w:rsidRDefault="00000000">
      <w:pPr>
        <w:spacing w:line="276" w:lineRule="auto"/>
        <w:jc w:val="both"/>
        <w:rPr>
          <w:rFonts w:ascii="Besley" w:eastAsia="Besley" w:hAnsi="Besley" w:cs="Besley"/>
        </w:rPr>
      </w:pPr>
      <w:r>
        <w:rPr>
          <w:noProof/>
        </w:rPr>
        <w:drawing>
          <wp:anchor distT="0" distB="0" distL="114300" distR="114300" simplePos="0" relativeHeight="251659264" behindDoc="0" locked="0" layoutInCell="1" hidden="0" allowOverlap="1" wp14:anchorId="55C3D0DB" wp14:editId="54303A59">
            <wp:simplePos x="0" y="0"/>
            <wp:positionH relativeFrom="column">
              <wp:posOffset>482600</wp:posOffset>
            </wp:positionH>
            <wp:positionV relativeFrom="paragraph">
              <wp:posOffset>17541</wp:posOffset>
            </wp:positionV>
            <wp:extent cx="4855210" cy="1418590"/>
            <wp:effectExtent l="0" t="0" r="0" b="0"/>
            <wp:wrapNone/>
            <wp:docPr id="21435892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855210" cy="1418590"/>
                    </a:xfrm>
                    <a:prstGeom prst="rect">
                      <a:avLst/>
                    </a:prstGeom>
                    <a:ln/>
                  </pic:spPr>
                </pic:pic>
              </a:graphicData>
            </a:graphic>
          </wp:anchor>
        </w:drawing>
      </w:r>
    </w:p>
    <w:p w14:paraId="3D866401" w14:textId="77777777" w:rsidR="00C142D3" w:rsidRDefault="00C142D3">
      <w:pPr>
        <w:spacing w:line="276" w:lineRule="auto"/>
        <w:jc w:val="both"/>
        <w:rPr>
          <w:rFonts w:ascii="Besley" w:eastAsia="Besley" w:hAnsi="Besley" w:cs="Besley"/>
        </w:rPr>
      </w:pPr>
    </w:p>
    <w:p w14:paraId="67B75D1E" w14:textId="77777777" w:rsidR="00C142D3" w:rsidRDefault="00C142D3">
      <w:pPr>
        <w:spacing w:line="276" w:lineRule="auto"/>
        <w:jc w:val="both"/>
        <w:rPr>
          <w:rFonts w:ascii="Besley" w:eastAsia="Besley" w:hAnsi="Besley" w:cs="Besley"/>
          <w:sz w:val="24"/>
          <w:szCs w:val="24"/>
        </w:rPr>
      </w:pPr>
    </w:p>
    <w:p w14:paraId="007C312D" w14:textId="77777777" w:rsidR="00C142D3" w:rsidRDefault="00C142D3">
      <w:pPr>
        <w:spacing w:line="276" w:lineRule="auto"/>
        <w:rPr>
          <w:rFonts w:ascii="Besley" w:eastAsia="Besley" w:hAnsi="Besley" w:cs="Besley"/>
          <w:sz w:val="24"/>
          <w:szCs w:val="24"/>
        </w:rPr>
      </w:pPr>
    </w:p>
    <w:p w14:paraId="377746B1" w14:textId="5015E87A" w:rsidR="00C142D3" w:rsidRDefault="00000000">
      <w:pPr>
        <w:spacing w:line="276" w:lineRule="auto"/>
        <w:jc w:val="center"/>
        <w:rPr>
          <w:rFonts w:ascii="Besley" w:eastAsia="Besley" w:hAnsi="Besley" w:cs="Besley"/>
          <w:sz w:val="16"/>
          <w:szCs w:val="16"/>
        </w:rPr>
      </w:pPr>
      <w:r>
        <w:rPr>
          <w:rFonts w:ascii="Besley" w:eastAsia="Besley" w:hAnsi="Besley" w:cs="Besley"/>
          <w:sz w:val="16"/>
          <w:szCs w:val="16"/>
        </w:rPr>
        <w:t>Fig. 1:</w:t>
      </w:r>
      <w:r w:rsidR="004E5A31">
        <w:rPr>
          <w:rFonts w:ascii="Besley" w:eastAsia="Besley" w:hAnsi="Besley" w:cs="Besley"/>
          <w:sz w:val="16"/>
          <w:szCs w:val="16"/>
        </w:rPr>
        <w:t xml:space="preserve"> </w:t>
      </w:r>
      <w:r>
        <w:rPr>
          <w:rFonts w:ascii="Besley" w:eastAsia="Besley" w:hAnsi="Besley" w:cs="Besley"/>
          <w:sz w:val="16"/>
          <w:szCs w:val="16"/>
        </w:rPr>
        <w:t xml:space="preserve">Timeline for evolution of anomaly detection techniques </w:t>
      </w:r>
      <w:r>
        <w:rPr>
          <w:rFonts w:ascii="Besley" w:eastAsia="Besley" w:hAnsi="Besley" w:cs="Besley"/>
          <w:color w:val="000000"/>
          <w:sz w:val="16"/>
          <w:szCs w:val="16"/>
        </w:rPr>
        <w:t>[3]</w:t>
      </w:r>
    </w:p>
    <w:p w14:paraId="75DFC8BE" w14:textId="77777777" w:rsidR="00C142D3" w:rsidRDefault="00000000">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lastRenderedPageBreak/>
        <w:t>Graph Convolutional Networks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have become the standard for learning representations on graphs, achieving notable performance in various applications, including anomaly detection [4][5]. Ding et al. proposed an unsupervised graph anomaly detection framework using a GCN-based autoencoder, which utilizes both the topological structure and node attributes to map attribute information into a low-dimensional feature space and reconstruct the structure and attribute information from the learned representations. This approach relies on the assumption that normal instances can be reconstructed with small errors, while anomalies result in larger reconstruction errors. However, this method can be sensitive to outliers and often requires noise-free data for training. To address the challenges of label scarcity and data imbalance in graph anomaly detection, Kumagai et al. proposed semi-supervised models using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for learning latent representations [5]. These models, trained to minimize the volume of a hypersphere enclosing the GCN-learned node embeddings of normal instances, also suffer from the hypersphere collapse problem. In contrast, Graph Fairing Convolutional Networks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leverage both graph structure and node attributes and are trained on both labelled and unlabelled data to improve performance without the hypersphere collapse issue. Graph Neural Networks (</w:t>
      </w:r>
      <w:proofErr w:type="spellStart"/>
      <w:r>
        <w:rPr>
          <w:rFonts w:ascii="Besley" w:eastAsia="Besley" w:hAnsi="Besley" w:cs="Besley"/>
          <w:color w:val="000000"/>
          <w:sz w:val="24"/>
          <w:szCs w:val="24"/>
        </w:rPr>
        <w:t>GNNs</w:t>
      </w:r>
      <w:proofErr w:type="spellEnd"/>
      <w:r>
        <w:rPr>
          <w:rFonts w:ascii="Besley" w:eastAsia="Besley" w:hAnsi="Besley" w:cs="Besley"/>
          <w:color w:val="000000"/>
          <w:sz w:val="24"/>
          <w:szCs w:val="24"/>
        </w:rPr>
        <w:t xml:space="preserve">) are prone to over-smoothing, where stacking multiple layers causes node representations to become indistinguishable, leading to information loss. To tackle this, various skip connection approaches have been proposed, categorized into residual connections, initial connections, jumping connections, and dense connections. For example, JK-Net uses jumping knowledge network connections to maintain feature mappings in lower layers [6], while APPNP approximates PageRank using initial connections [7]. GCNII employs initial residual and identity mapping to mitigate over-smoothing [8]. </w:t>
      </w:r>
      <w:proofErr w:type="spellStart"/>
      <w:r>
        <w:rPr>
          <w:rFonts w:ascii="Besley" w:eastAsia="Besley" w:hAnsi="Besley" w:cs="Besley"/>
          <w:color w:val="000000"/>
          <w:sz w:val="24"/>
          <w:szCs w:val="24"/>
        </w:rPr>
        <w:t>ResGCN</w:t>
      </w:r>
      <w:proofErr w:type="spellEnd"/>
      <w:r>
        <w:rPr>
          <w:rFonts w:ascii="Besley" w:eastAsia="Besley" w:hAnsi="Besley" w:cs="Besley"/>
          <w:color w:val="000000"/>
          <w:sz w:val="24"/>
          <w:szCs w:val="24"/>
        </w:rPr>
        <w:t xml:space="preserve"> uses residual and dense connections, as well as dilated convolutions, to extend GCN depth [9]. In our proposed GFCN model, skip connections are applied to reuse initial node </w:t>
      </w:r>
      <w:r>
        <w:rPr>
          <w:rFonts w:ascii="Besley" w:eastAsia="Besley" w:hAnsi="Besley" w:cs="Besley"/>
          <w:color w:val="000000"/>
          <w:sz w:val="24"/>
          <w:szCs w:val="24"/>
        </w:rPr>
        <w:lastRenderedPageBreak/>
        <w:t>features at each layer, combining aggregated node neighbourhood representation and initial node representation.</w:t>
      </w:r>
    </w:p>
    <w:p w14:paraId="25252187" w14:textId="77777777" w:rsidR="00C142D3" w:rsidRDefault="00000000">
      <w:pPr>
        <w:pStyle w:val="Heading1"/>
        <w:spacing w:line="276" w:lineRule="auto"/>
        <w:rPr>
          <w:rFonts w:ascii="Besley" w:eastAsia="Besley" w:hAnsi="Besley" w:cs="Besley"/>
          <w:color w:val="000000"/>
          <w:sz w:val="28"/>
          <w:szCs w:val="28"/>
        </w:rPr>
      </w:pPr>
      <w:bookmarkStart w:id="3" w:name="_heading=h.3znysh7" w:colFirst="0" w:colLast="0"/>
      <w:bookmarkEnd w:id="3"/>
      <w:r>
        <w:rPr>
          <w:rFonts w:ascii="Besley" w:eastAsia="Besley" w:hAnsi="Besley" w:cs="Besley"/>
          <w:b/>
          <w:color w:val="000000"/>
          <w:sz w:val="28"/>
          <w:szCs w:val="28"/>
        </w:rPr>
        <w:t>3</w:t>
      </w:r>
      <w:r>
        <w:rPr>
          <w:rFonts w:ascii="Besley" w:eastAsia="Besley" w:hAnsi="Besley" w:cs="Besley"/>
          <w:color w:val="000000"/>
          <w:sz w:val="28"/>
          <w:szCs w:val="28"/>
        </w:rPr>
        <w:t xml:space="preserve"> </w:t>
      </w:r>
      <w:r>
        <w:rPr>
          <w:rFonts w:ascii="Besley" w:eastAsia="Besley" w:hAnsi="Besley" w:cs="Besley"/>
          <w:b/>
          <w:color w:val="000000"/>
          <w:sz w:val="28"/>
          <w:szCs w:val="28"/>
        </w:rPr>
        <w:t>Background</w:t>
      </w:r>
    </w:p>
    <w:p w14:paraId="1C83FF4D" w14:textId="77777777" w:rsidR="00C142D3" w:rsidRDefault="00000000">
      <w:pPr>
        <w:pStyle w:val="Heading2"/>
        <w:spacing w:line="276" w:lineRule="auto"/>
        <w:rPr>
          <w:rFonts w:ascii="Besley" w:eastAsia="Besley" w:hAnsi="Besley" w:cs="Besley"/>
          <w:b/>
          <w:color w:val="000000"/>
          <w:sz w:val="28"/>
          <w:szCs w:val="28"/>
        </w:rPr>
      </w:pPr>
      <w:bookmarkStart w:id="4" w:name="_heading=h.2et92p0" w:colFirst="0" w:colLast="0"/>
      <w:bookmarkEnd w:id="4"/>
      <w:r>
        <w:rPr>
          <w:rFonts w:ascii="Besley" w:eastAsia="Besley" w:hAnsi="Besley" w:cs="Besley"/>
          <w:b/>
          <w:color w:val="000000"/>
          <w:sz w:val="28"/>
          <w:szCs w:val="28"/>
        </w:rPr>
        <w:t>3.1 Anomaly Detection</w:t>
      </w:r>
    </w:p>
    <w:p w14:paraId="0EE5FCD9" w14:textId="0AD705FF"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 xml:space="preserve">Refers to the identification of items, events, or observations that deviate significantly from the norm in a dataset. It is commonly used in various applications such as fraud detection, network security, and fault detection. The main challenge is to identify suspicious items or events even in the absence of abnormal instances. In the context of this paper, anomaly detection aims to identify graph nodes that exhibit unusual patterns compared to </w:t>
      </w:r>
      <w:r w:rsidR="009874BF">
        <w:rPr>
          <w:rFonts w:ascii="Besley" w:eastAsia="Besley" w:hAnsi="Besley" w:cs="Besley"/>
          <w:sz w:val="24"/>
          <w:szCs w:val="24"/>
        </w:rPr>
        <w:t>most of</w:t>
      </w:r>
      <w:r>
        <w:rPr>
          <w:rFonts w:ascii="Besley" w:eastAsia="Besley" w:hAnsi="Besley" w:cs="Besley"/>
          <w:sz w:val="24"/>
          <w:szCs w:val="24"/>
        </w:rPr>
        <w:t xml:space="preserve"> the nodes.</w:t>
      </w:r>
    </w:p>
    <w:p w14:paraId="2821DC70" w14:textId="77777777" w:rsidR="00C142D3" w:rsidRDefault="00000000">
      <w:pPr>
        <w:pStyle w:val="Heading2"/>
        <w:spacing w:line="276" w:lineRule="auto"/>
        <w:rPr>
          <w:rFonts w:ascii="Besley" w:eastAsia="Besley" w:hAnsi="Besley" w:cs="Besley"/>
          <w:b/>
          <w:color w:val="000000"/>
          <w:sz w:val="28"/>
          <w:szCs w:val="28"/>
        </w:rPr>
      </w:pPr>
      <w:bookmarkStart w:id="5" w:name="_heading=h.tyjcwt" w:colFirst="0" w:colLast="0"/>
      <w:bookmarkEnd w:id="5"/>
      <w:r>
        <w:rPr>
          <w:rFonts w:ascii="Besley" w:eastAsia="Besley" w:hAnsi="Besley" w:cs="Besley"/>
          <w:b/>
          <w:color w:val="000000"/>
          <w:sz w:val="28"/>
          <w:szCs w:val="28"/>
        </w:rPr>
        <w:t>3.2 Node2Vec</w:t>
      </w:r>
    </w:p>
    <w:p w14:paraId="361272BB" w14:textId="77777777" w:rsidR="00C142D3" w:rsidRDefault="00000000">
      <w:pPr>
        <w:spacing w:line="276" w:lineRule="auto"/>
        <w:jc w:val="both"/>
        <w:rPr>
          <w:rFonts w:ascii="Besley" w:eastAsia="Besley" w:hAnsi="Besley" w:cs="Besley"/>
        </w:rPr>
      </w:pPr>
      <w:r>
        <w:rPr>
          <w:rFonts w:ascii="Besley" w:eastAsia="Besley" w:hAnsi="Besley" w:cs="Besley"/>
          <w:sz w:val="24"/>
          <w:szCs w:val="24"/>
        </w:rPr>
        <w:t>Feature learning in networks aims to automate the process of deriving useful features for prediction tasks involving nodes and edges. Traditional methods often rely on hand-engineering features specific to the domain, which can be labour-intensive and may not generalize well across different datasets. Modern approaches focus on learning feature representations directly from the network structure [17].</w:t>
      </w:r>
    </w:p>
    <w:p w14:paraId="7CC832B1" w14:textId="77777777" w:rsidR="00C142D3" w:rsidRPr="00AE080E" w:rsidRDefault="00000000">
      <w:pPr>
        <w:pStyle w:val="Heading2"/>
        <w:spacing w:line="276" w:lineRule="auto"/>
        <w:rPr>
          <w:rFonts w:ascii="Besley" w:eastAsia="Besley" w:hAnsi="Besley" w:cs="Besley"/>
          <w:b/>
          <w:color w:val="000000"/>
          <w:sz w:val="24"/>
          <w:szCs w:val="24"/>
        </w:rPr>
      </w:pPr>
      <w:bookmarkStart w:id="6" w:name="_heading=h.3dy6vkm" w:colFirst="0" w:colLast="0"/>
      <w:bookmarkEnd w:id="6"/>
      <w:r w:rsidRPr="00AE080E">
        <w:rPr>
          <w:rFonts w:ascii="Besley" w:eastAsia="Besley" w:hAnsi="Besley" w:cs="Besley"/>
          <w:b/>
          <w:color w:val="000000"/>
          <w:sz w:val="24"/>
          <w:szCs w:val="24"/>
        </w:rPr>
        <w:t>3.2.1 Node2Vec Algorithm</w:t>
      </w:r>
    </w:p>
    <w:p w14:paraId="274DAA70" w14:textId="1C52932F" w:rsidR="00C142D3" w:rsidRDefault="00000000">
      <w:p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Node2Vec is a prominent algorithm in this domain, designed to learn low-dimensional feature representations for nodes in a network. The key innovation of Node2Vec is its use of a flexible, biased random walk strategy to capture diverse neighbourhood structures. This approach allows the algorithm to effectively balance between local and global network properties, making it suitable for various network types and tasks.</w:t>
      </w:r>
      <w:r w:rsidR="00AE080E">
        <w:rPr>
          <w:rFonts w:ascii="Besley" w:eastAsia="Besley" w:hAnsi="Besley" w:cs="Besley"/>
          <w:color w:val="000000"/>
          <w:sz w:val="24"/>
          <w:szCs w:val="24"/>
        </w:rPr>
        <w:t xml:space="preserve"> </w:t>
      </w:r>
    </w:p>
    <w:p w14:paraId="69904128" w14:textId="77777777" w:rsidR="00C142D3" w:rsidRPr="00AE080E" w:rsidRDefault="00000000">
      <w:pPr>
        <w:pStyle w:val="Heading2"/>
        <w:spacing w:line="276" w:lineRule="auto"/>
        <w:rPr>
          <w:rFonts w:ascii="Besley" w:eastAsia="Besley" w:hAnsi="Besley" w:cs="Besley"/>
          <w:b/>
          <w:color w:val="000000"/>
          <w:sz w:val="24"/>
          <w:szCs w:val="24"/>
        </w:rPr>
      </w:pPr>
      <w:bookmarkStart w:id="7" w:name="_heading=h.1t3h5sf" w:colFirst="0" w:colLast="0"/>
      <w:bookmarkEnd w:id="7"/>
      <w:r w:rsidRPr="00AE080E">
        <w:rPr>
          <w:rFonts w:ascii="Besley" w:eastAsia="Besley" w:hAnsi="Besley" w:cs="Besley"/>
          <w:b/>
          <w:color w:val="000000"/>
          <w:sz w:val="24"/>
          <w:szCs w:val="24"/>
        </w:rPr>
        <w:lastRenderedPageBreak/>
        <w:t>3.2.2 Mathematical Framework</w:t>
      </w:r>
    </w:p>
    <w:p w14:paraId="5E209DC1" w14:textId="77777777" w:rsidR="00C142D3" w:rsidRDefault="00000000">
      <w:pPr>
        <w:pBdr>
          <w:top w:val="nil"/>
          <w:left w:val="nil"/>
          <w:bottom w:val="nil"/>
          <w:right w:val="nil"/>
          <w:between w:val="nil"/>
        </w:pBdr>
        <w:spacing w:after="0" w:line="240" w:lineRule="auto"/>
        <w:jc w:val="both"/>
        <w:rPr>
          <w:rFonts w:ascii="Besley" w:eastAsia="Besley" w:hAnsi="Besley" w:cs="Besley"/>
          <w:b/>
          <w:color w:val="000000"/>
          <w:sz w:val="28"/>
          <w:szCs w:val="28"/>
        </w:rPr>
      </w:pPr>
      <w:r>
        <w:rPr>
          <w:rFonts w:ascii="Besley" w:eastAsia="Besley" w:hAnsi="Besley" w:cs="Besley"/>
          <w:color w:val="000000"/>
          <w:sz w:val="24"/>
          <w:szCs w:val="24"/>
        </w:rPr>
        <w:t xml:space="preserve">Given a network </w:t>
      </w:r>
      <m:oMath>
        <m:r>
          <w:rPr>
            <w:rFonts w:ascii="Cambria Math" w:eastAsia="Cambria Math" w:hAnsi="Cambria Math" w:cs="Cambria Math"/>
            <w:color w:val="000000"/>
            <w:sz w:val="24"/>
            <w:szCs w:val="24"/>
          </w:rPr>
          <m:t>G=</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V,E</m:t>
            </m:r>
          </m:e>
        </m:d>
      </m:oMath>
      <w:r>
        <w:rPr>
          <w:rFonts w:ascii="Besley" w:eastAsia="Besley" w:hAnsi="Besley" w:cs="Besley"/>
          <w:color w:val="000000"/>
          <w:sz w:val="24"/>
          <w:szCs w:val="24"/>
        </w:rPr>
        <w:t xml:space="preserve"> with nodes </w:t>
      </w:r>
      <m:oMath>
        <m:r>
          <w:rPr>
            <w:rFonts w:ascii="Cambria Math" w:eastAsia="Cambria Math" w:hAnsi="Cambria Math" w:cs="Cambria Math"/>
            <w:color w:val="000000"/>
            <w:sz w:val="24"/>
            <w:szCs w:val="24"/>
          </w:rPr>
          <m:t>V</m:t>
        </m:r>
      </m:oMath>
      <w:r>
        <w:rPr>
          <w:rFonts w:ascii="Besley" w:eastAsia="Besley" w:hAnsi="Besley" w:cs="Besley"/>
          <w:color w:val="000000"/>
          <w:sz w:val="24"/>
          <w:szCs w:val="24"/>
        </w:rPr>
        <w:t xml:space="preserve"> and edges </w:t>
      </w:r>
      <m:oMath>
        <m:r>
          <w:rPr>
            <w:rFonts w:ascii="Cambria Math" w:eastAsia="Cambria Math" w:hAnsi="Cambria Math" w:cs="Cambria Math"/>
            <w:color w:val="000000"/>
            <w:sz w:val="24"/>
            <w:szCs w:val="24"/>
          </w:rPr>
          <m:t>E</m:t>
        </m:r>
      </m:oMath>
      <w:r>
        <w:rPr>
          <w:rFonts w:ascii="Besley" w:eastAsia="Besley" w:hAnsi="Besley" w:cs="Besley"/>
          <w:color w:val="000000"/>
          <w:sz w:val="24"/>
          <w:szCs w:val="24"/>
        </w:rPr>
        <w:t xml:space="preserve">, the goal of Node2Vec is to learn a mapping </w:t>
      </w:r>
      <m:oMath>
        <m:r>
          <w:rPr>
            <w:rFonts w:ascii="Cambria Math" w:eastAsia="Cambria Math" w:hAnsi="Cambria Math" w:cs="Cambria Math"/>
            <w:color w:val="000000"/>
            <w:sz w:val="24"/>
            <w:szCs w:val="24"/>
          </w:rPr>
          <m:t>f:V→</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d</m:t>
            </m:r>
          </m:sup>
        </m:sSup>
      </m:oMath>
      <w:r>
        <w:rPr>
          <w:rFonts w:ascii="Besley" w:eastAsia="Besley" w:hAnsi="Besley" w:cs="Besley"/>
          <w:color w:val="000000"/>
          <w:sz w:val="24"/>
          <w:szCs w:val="24"/>
        </w:rPr>
        <w:t xml:space="preserve"> that embeds nodes into a </w:t>
      </w:r>
      <m:oMath>
        <m:r>
          <w:rPr>
            <w:rFonts w:ascii="Cambria Math" w:eastAsia="Cambria Math" w:hAnsi="Cambria Math" w:cs="Cambria Math"/>
            <w:color w:val="000000"/>
            <w:sz w:val="24"/>
            <w:szCs w:val="24"/>
          </w:rPr>
          <m:t>d</m:t>
        </m:r>
      </m:oMath>
      <w:r>
        <w:rPr>
          <w:rFonts w:ascii="Besley" w:eastAsia="Besley" w:hAnsi="Besley" w:cs="Besley"/>
          <w:color w:val="000000"/>
          <w:sz w:val="24"/>
          <w:szCs w:val="24"/>
        </w:rPr>
        <w:t xml:space="preserve">-dimensional space. This embedding is achieved by optimizing the likelihood of preserving network neighborhoods. Formally, for a node </w:t>
      </w:r>
      <m:oMath>
        <m:r>
          <w:rPr>
            <w:rFonts w:ascii="Cambria Math" w:eastAsia="Cambria Math" w:hAnsi="Cambria Math" w:cs="Cambria Math"/>
            <w:color w:val="000000"/>
            <w:sz w:val="24"/>
            <w:szCs w:val="24"/>
          </w:rPr>
          <m:t>u</m:t>
        </m:r>
      </m:oMath>
      <w:r>
        <w:rPr>
          <w:rFonts w:ascii="Besley" w:eastAsia="Besley" w:hAnsi="Besley" w:cs="Besley"/>
          <w:color w:val="000000"/>
          <w:sz w:val="24"/>
          <w:szCs w:val="24"/>
        </w:rPr>
        <w:t xml:space="preserve">, we define its neighbourhood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S</m:t>
            </m:r>
          </m:sub>
        </m:sSub>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oMath>
      <w:r>
        <w:rPr>
          <w:rFonts w:ascii="Besley" w:eastAsia="Besley" w:hAnsi="Besley" w:cs="Besley"/>
          <w:color w:val="000000"/>
          <w:sz w:val="24"/>
          <w:szCs w:val="24"/>
        </w:rPr>
        <w:t xml:space="preserve"> using a sampling strategy </w:t>
      </w:r>
      <m:oMath>
        <m:r>
          <w:rPr>
            <w:rFonts w:ascii="Cambria Math" w:eastAsia="Cambria Math" w:hAnsi="Cambria Math" w:cs="Cambria Math"/>
            <w:color w:val="000000"/>
            <w:sz w:val="24"/>
            <w:szCs w:val="24"/>
          </w:rPr>
          <m:t>S</m:t>
        </m:r>
      </m:oMath>
      <w:r>
        <w:rPr>
          <w:rFonts w:ascii="Besley" w:eastAsia="Besley" w:hAnsi="Besley" w:cs="Besley"/>
          <w:color w:val="000000"/>
          <w:sz w:val="24"/>
          <w:szCs w:val="24"/>
        </w:rPr>
        <w:t>.</w:t>
      </w:r>
    </w:p>
    <w:p w14:paraId="2450E97B" w14:textId="77777777" w:rsidR="00C142D3" w:rsidRDefault="00000000">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 xml:space="preserve">The optimization objective is to maximize the log-probability of observing a neighbourhood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S</m:t>
            </m:r>
          </m:sub>
        </m:sSub>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oMath>
      <w:r>
        <w:rPr>
          <w:rFonts w:ascii="Besley" w:eastAsia="Besley" w:hAnsi="Besley" w:cs="Besley"/>
          <w:color w:val="000000"/>
          <w:sz w:val="24"/>
          <w:szCs w:val="24"/>
        </w:rPr>
        <w:t xml:space="preserve"> given the feature representation </w:t>
      </w:r>
      <m:oMath>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oMath>
      <w:r>
        <w:rPr>
          <w:rFonts w:ascii="Besley" w:eastAsia="Besley" w:hAnsi="Besley" w:cs="Besley"/>
          <w:color w:val="000000"/>
          <w:sz w:val="24"/>
          <w:szCs w:val="24"/>
        </w:rPr>
        <w:t>:</w:t>
      </w:r>
    </w:p>
    <w:p w14:paraId="4F19CA88" w14:textId="77777777" w:rsidR="00C142D3" w:rsidRDefault="00000000">
      <w:pPr>
        <w:jc w:val="center"/>
        <w:rPr>
          <w:color w:val="000000"/>
        </w:rPr>
      </w:pPr>
      <w:r>
        <w:rPr>
          <w:rFonts w:ascii="Besley" w:eastAsia="Besley" w:hAnsi="Besley" w:cs="Besley"/>
          <w:color w:val="000000"/>
          <w:sz w:val="24"/>
          <w:szCs w:val="24"/>
        </w:rPr>
        <w:br/>
      </w:r>
      <m:oMathPara>
        <m:oMath>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u∈V</m:t>
              </m:r>
            </m:sub>
            <m:sup/>
            <m:e/>
          </m:nary>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box>
            <m:boxPr>
              <m:opEmu m:val="1"/>
              <m:ctrlPr>
                <w:rPr>
                  <w:rFonts w:ascii="Cambria Math" w:hAnsi="Cambria Math"/>
                  <w:color w:val="000000"/>
                </w:rPr>
              </m:ctrlPr>
            </m:boxPr>
            <m:e>
              <m:r>
                <w:rPr>
                  <w:rFonts w:ascii="Cambria Math" w:hAnsi="Cambria Math"/>
                  <w:color w:val="000000"/>
                </w:rPr>
                <m:t>Pr</m:t>
              </m:r>
            </m:e>
          </m:box>
          <m:r>
            <w:rPr>
              <w:rFonts w:ascii="Cambria Math" w:eastAsia="Cambria Math" w:hAnsi="Cambria Math" w:cs="Cambria Math"/>
              <w:color w:val="000000"/>
              <w:sz w:val="24"/>
              <w:szCs w:val="24"/>
            </w:rPr>
            <m:t>Pr</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e>
          </m:d>
          <m:r>
            <w:rPr>
              <w:rFonts w:ascii="Cambria Math" w:hAnsi="Cambria Math"/>
              <w:color w:val="000000"/>
            </w:rPr>
            <m:t xml:space="preserve">   </m:t>
          </m:r>
        </m:oMath>
      </m:oMathPara>
    </w:p>
    <w:p w14:paraId="2B7B9BC0" w14:textId="77777777" w:rsidR="00C142D3" w:rsidRDefault="00000000">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 xml:space="preserve">To make this computation feasible, we assume conditional independence and use a </w:t>
      </w:r>
      <w:r>
        <w:rPr>
          <w:rFonts w:ascii="Besley" w:eastAsia="Besley" w:hAnsi="Besley" w:cs="Besley"/>
          <w:color w:val="000000"/>
          <w:sz w:val="24"/>
          <w:szCs w:val="24"/>
          <w:u w:val="single"/>
        </w:rPr>
        <w:t>SoftMax</w:t>
      </w:r>
      <w:r>
        <w:rPr>
          <w:rFonts w:ascii="Besley" w:eastAsia="Besley" w:hAnsi="Besley" w:cs="Besley"/>
          <w:color w:val="000000"/>
          <w:sz w:val="24"/>
          <w:szCs w:val="24"/>
        </w:rPr>
        <w:t xml:space="preserve"> function to model the likelihood of each node pair:</w:t>
      </w:r>
    </w:p>
    <w:p w14:paraId="4012CE25" w14:textId="77777777" w:rsidR="00C142D3" w:rsidRDefault="00000000">
      <w:pPr>
        <w:jc w:val="center"/>
        <w:rPr>
          <w:color w:val="000000"/>
        </w:rPr>
      </w:pPr>
      <w:r>
        <w:rPr>
          <w:rFonts w:ascii="Besley" w:eastAsia="Besley" w:hAnsi="Besley" w:cs="Besley"/>
          <w:color w:val="000000"/>
          <w:sz w:val="24"/>
          <w:szCs w:val="24"/>
        </w:rPr>
        <w:br/>
      </w:r>
      <m:oMathPara>
        <m:oMath>
          <m:box>
            <m:boxPr>
              <m:opEmu m:val="1"/>
              <m:ctrlPr>
                <w:rPr>
                  <w:rFonts w:ascii="Cambria Math" w:hAnsi="Cambria Math"/>
                </w:rPr>
              </m:ctrlPr>
            </m:boxPr>
            <m:e>
              <m:r>
                <w:rPr>
                  <w:rFonts w:ascii="Cambria Math" w:hAnsi="Cambria Math"/>
                </w:rPr>
                <m:t>Pr</m:t>
              </m:r>
            </m:e>
          </m:box>
          <m:r>
            <w:rPr>
              <w:rFonts w:ascii="Cambria Math" w:eastAsia="Cambria Math" w:hAnsi="Cambria Math" w:cs="Cambria Math"/>
              <w:color w:val="000000"/>
              <w:sz w:val="24"/>
              <w:szCs w:val="24"/>
            </w:rPr>
            <m:t>Pr</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e>
          </m:d>
          <m:r>
            <w:rPr>
              <w:rFonts w:ascii="Cambria Math" w:hAnsi="Cambria Math"/>
              <w:color w:val="000000"/>
            </w:rPr>
            <m:t xml:space="preserve"> </m:t>
          </m:r>
          <m:r>
            <w:rPr>
              <w:rFonts w:ascii="Cambria Math" w:eastAsia="Cambria Math" w:hAnsi="Cambria Math" w:cs="Cambria Math"/>
              <w:color w:val="000000"/>
              <w:sz w:val="24"/>
              <w:szCs w:val="24"/>
            </w:rPr>
            <m:t>=</m:t>
          </m:r>
          <m:f>
            <m:fPr>
              <m:ctrlPr>
                <w:rPr>
                  <w:rFonts w:ascii="Cambria Math" w:hAnsi="Cambria Math"/>
                  <w:color w:val="000000"/>
                </w:rPr>
              </m:ctrlPr>
            </m:fPr>
            <m:num>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exp</m:t>
                  </m:r>
                </m:e>
              </m:box>
              <m:r>
                <w:rPr>
                  <w:rFonts w:ascii="Cambria Math" w:eastAsia="Cambria Math" w:hAnsi="Cambria Math" w:cs="Cambria Math"/>
                  <w:color w:val="000000"/>
                  <w:sz w:val="24"/>
                  <w:szCs w:val="24"/>
                </w:rPr>
                <m:t>exp</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i</m:t>
                          </m:r>
                        </m:sub>
                      </m:sSub>
                    </m:e>
                  </m:d>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e>
              </m:d>
              <m:r>
                <w:rPr>
                  <w:rFonts w:ascii="Cambria Math" w:hAnsi="Cambria Math"/>
                  <w:color w:val="000000"/>
                </w:rPr>
                <m:t xml:space="preserve"> </m:t>
              </m:r>
            </m:num>
            <m:den>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v∈V</m:t>
                  </m:r>
                </m:sub>
                <m:sup/>
                <m:e/>
              </m:nary>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exp</m:t>
                  </m:r>
                </m:e>
              </m:box>
              <m:r>
                <w:rPr>
                  <w:rFonts w:ascii="Cambria Math" w:eastAsia="Cambria Math" w:hAnsi="Cambria Math" w:cs="Cambria Math"/>
                  <w:color w:val="000000"/>
                  <w:sz w:val="24"/>
                  <w:szCs w:val="24"/>
                </w:rPr>
                <m:t>exp</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v</m:t>
                      </m:r>
                    </m:e>
                  </m:d>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e>
              </m:d>
              <m:r>
                <w:rPr>
                  <w:rFonts w:ascii="Cambria Math" w:hAnsi="Cambria Math"/>
                  <w:color w:val="000000"/>
                </w:rPr>
                <m:t xml:space="preserve"> </m:t>
              </m:r>
            </m:den>
          </m:f>
        </m:oMath>
      </m:oMathPara>
    </w:p>
    <w:p w14:paraId="2C7B4087" w14:textId="77777777" w:rsidR="00C142D3" w:rsidRDefault="00000000">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This transforms the objective into a form suitable for optimization using stochastic gradient descent:</w:t>
      </w:r>
    </w:p>
    <w:p w14:paraId="0F6741C7" w14:textId="77777777" w:rsidR="00C142D3" w:rsidRDefault="00000000">
      <w:pPr>
        <w:jc w:val="center"/>
        <w:rPr>
          <w:color w:val="000000"/>
        </w:rPr>
      </w:pPr>
      <w:r>
        <w:rPr>
          <w:rFonts w:ascii="Besley" w:eastAsia="Besley" w:hAnsi="Besley" w:cs="Besley"/>
          <w:color w:val="000000"/>
          <w:sz w:val="24"/>
          <w:szCs w:val="24"/>
        </w:rPr>
        <w:br/>
      </w:r>
      <m:oMathPara>
        <m:oMath>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u∈V</m:t>
              </m:r>
            </m:sub>
            <m:sup/>
            <m:e/>
          </m:nary>
          <m:d>
            <m:dPr>
              <m:begChr m:val="["/>
              <m:endChr m:val="]"/>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log</m:t>
                  </m:r>
                </m:e>
              </m:box>
              <m:r>
                <w:rPr>
                  <w:rFonts w:ascii="Cambria Math" w:eastAsia="Cambria Math" w:hAnsi="Cambria Math" w:cs="Cambria Math"/>
                  <w:color w:val="000000"/>
                  <w:sz w:val="24"/>
                  <w:szCs w:val="24"/>
                </w:rPr>
                <m:t>log</m:t>
              </m:r>
              <m:r>
                <w:rPr>
                  <w:rFonts w:ascii="Cambria Math" w:hAnsi="Cambria Math"/>
                  <w:color w:val="000000"/>
                </w:rPr>
                <m:t xml:space="preserve"> </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u</m:t>
                  </m:r>
                </m:sub>
              </m:sSub>
              <m:r>
                <w:rPr>
                  <w:rFonts w:ascii="Cambria Math" w:hAnsi="Cambria Math"/>
                  <w:color w:val="000000"/>
                </w:rPr>
                <m:t xml:space="preserve"> </m:t>
              </m:r>
              <m:r>
                <w:rPr>
                  <w:rFonts w:ascii="Cambria Math" w:eastAsia="Cambria Math" w:hAnsi="Cambria Math" w:cs="Cambria Math"/>
                  <w:color w:val="000000"/>
                  <w:sz w:val="24"/>
                  <w:szCs w:val="24"/>
                </w:rPr>
                <m:t>+</m:t>
              </m:r>
              <m:nary>
                <m:naryPr>
                  <m:chr m:val="∑"/>
                  <m:ctrlPr>
                    <w:rPr>
                      <w:rFonts w:ascii="Cambria Math" w:eastAsia="Cambria Math" w:hAnsi="Cambria Math" w:cs="Cambria Math"/>
                      <w:color w:val="000000"/>
                      <w:sz w:val="24"/>
                      <w:szCs w:val="24"/>
                    </w:rPr>
                  </m:ctrlPr>
                </m:naryPr>
                <m:sub>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i</m:t>
                      </m:r>
                    </m:sub>
                  </m:sSub>
                  <m:r>
                    <w:rPr>
                      <w:rFonts w:ascii="Cambria Math" w:eastAsia="Cambria Math" w:hAnsi="Cambria Math" w:cs="Cambria Math"/>
                      <w:color w:val="000000"/>
                      <w:sz w:val="24"/>
                      <w:szCs w:val="24"/>
                    </w:rPr>
                    <m:t>∈</m:t>
                  </m:r>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S</m:t>
                      </m:r>
                    </m:sub>
                  </m:sSub>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sub>
                <m:sup/>
                <m:e/>
              </m:nary>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i</m:t>
                      </m:r>
                    </m:sub>
                  </m:sSub>
                </m:e>
              </m:d>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e>
          </m:d>
          <m:r>
            <w:rPr>
              <w:rFonts w:ascii="Cambria Math" w:hAnsi="Cambria Math"/>
              <w:color w:val="000000"/>
            </w:rPr>
            <m:t xml:space="preserve"> </m:t>
          </m:r>
        </m:oMath>
      </m:oMathPara>
    </w:p>
    <w:p w14:paraId="075334C1" w14:textId="77777777" w:rsidR="00C142D3" w:rsidRDefault="00000000">
      <w:pPr>
        <w:pBdr>
          <w:top w:val="nil"/>
          <w:left w:val="nil"/>
          <w:bottom w:val="nil"/>
          <w:right w:val="nil"/>
          <w:between w:val="nil"/>
        </w:pBdr>
        <w:spacing w:after="0" w:line="240" w:lineRule="auto"/>
        <w:rPr>
          <w:rFonts w:ascii="Besley" w:eastAsia="Besley" w:hAnsi="Besley" w:cs="Besley"/>
          <w:color w:val="000000"/>
        </w:rPr>
      </w:pPr>
      <w:r>
        <w:rPr>
          <w:rFonts w:ascii="Besley" w:eastAsia="Besley" w:hAnsi="Besley" w:cs="Besley"/>
          <w:color w:val="000000"/>
          <w:sz w:val="24"/>
          <w:szCs w:val="24"/>
        </w:rPr>
        <w:t xml:space="preserve">where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Z</m:t>
            </m:r>
          </m:e>
          <m:sub>
            <m:r>
              <w:rPr>
                <w:rFonts w:ascii="Cambria Math" w:eastAsia="Cambria Math" w:hAnsi="Cambria Math" w:cs="Cambria Math"/>
                <w:color w:val="000000"/>
                <w:sz w:val="24"/>
                <w:szCs w:val="24"/>
              </w:rPr>
              <m:t>u</m:t>
            </m:r>
          </m:sub>
        </m:sSub>
        <m:r>
          <w:rPr>
            <w:rFonts w:ascii="Cambria Math" w:eastAsia="Cambria Math" w:hAnsi="Cambria Math" w:cs="Cambria Math"/>
            <w:color w:val="000000"/>
            <w:sz w:val="24"/>
            <w:szCs w:val="24"/>
          </w:rPr>
          <m:t>=</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v∈V</m:t>
            </m:r>
          </m:sub>
          <m:sup/>
          <m:e/>
        </m:nary>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exp</m:t>
            </m:r>
          </m:e>
        </m:box>
        <m:r>
          <w:rPr>
            <w:rFonts w:ascii="Cambria Math" w:eastAsia="Cambria Math" w:hAnsi="Cambria Math" w:cs="Cambria Math"/>
            <w:color w:val="000000"/>
            <w:sz w:val="24"/>
            <w:szCs w:val="24"/>
          </w:rPr>
          <m:t>exp</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r>
              <w:rPr>
                <w:rFonts w:ascii="Cambria Math" w:eastAsia="Cambria Math" w:hAnsi="Cambria Math" w:cs="Cambria Math"/>
                <w:color w:val="000000"/>
                <w:sz w:val="24"/>
                <w:szCs w:val="24"/>
              </w:rPr>
              <m:t>⋅f</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v</m:t>
                </m:r>
              </m:e>
            </m:d>
          </m:e>
        </m:d>
        <m:r>
          <w:rPr>
            <w:rFonts w:ascii="Cambria Math" w:hAnsi="Cambria Math"/>
            <w:color w:val="000000"/>
          </w:rPr>
          <m:t xml:space="preserve"> </m:t>
        </m:r>
      </m:oMath>
      <w:r>
        <w:rPr>
          <w:rFonts w:ascii="Besley" w:eastAsia="Besley" w:hAnsi="Besley" w:cs="Besley"/>
          <w:color w:val="000000"/>
          <w:sz w:val="24"/>
          <w:szCs w:val="24"/>
        </w:rPr>
        <w:t xml:space="preserve"> is the partition function, approximated via negative sampling.</w:t>
      </w:r>
    </w:p>
    <w:p w14:paraId="1E1B9234" w14:textId="77777777" w:rsidR="00C142D3" w:rsidRPr="00AE080E" w:rsidRDefault="00000000">
      <w:pPr>
        <w:pStyle w:val="Heading2"/>
        <w:spacing w:line="276" w:lineRule="auto"/>
        <w:rPr>
          <w:rFonts w:ascii="Besley" w:eastAsia="Besley" w:hAnsi="Besley" w:cs="Besley"/>
          <w:b/>
          <w:color w:val="000000"/>
          <w:sz w:val="24"/>
          <w:szCs w:val="24"/>
        </w:rPr>
      </w:pPr>
      <w:bookmarkStart w:id="8" w:name="_heading=h.4d34og8" w:colFirst="0" w:colLast="0"/>
      <w:bookmarkEnd w:id="8"/>
      <w:r w:rsidRPr="00AE080E">
        <w:rPr>
          <w:rFonts w:ascii="Besley" w:eastAsia="Besley" w:hAnsi="Besley" w:cs="Besley"/>
          <w:b/>
          <w:color w:val="000000"/>
          <w:sz w:val="24"/>
          <w:szCs w:val="24"/>
        </w:rPr>
        <w:t>3.2.3 Random Walks and Parameters</w:t>
      </w:r>
    </w:p>
    <w:p w14:paraId="22C49050" w14:textId="77777777" w:rsidR="00C142D3" w:rsidRDefault="00000000" w:rsidP="004E5A31">
      <w:pPr>
        <w:pBdr>
          <w:top w:val="nil"/>
          <w:left w:val="nil"/>
          <w:bottom w:val="nil"/>
          <w:right w:val="nil"/>
          <w:between w:val="nil"/>
        </w:pBdr>
        <w:spacing w:after="0" w:line="240" w:lineRule="auto"/>
        <w:jc w:val="both"/>
        <w:rPr>
          <w:rFonts w:ascii="Besley" w:eastAsia="Besley" w:hAnsi="Besley" w:cs="Besley"/>
          <w:color w:val="000000"/>
        </w:rPr>
      </w:pPr>
      <w:r>
        <w:rPr>
          <w:rFonts w:ascii="Besley" w:eastAsia="Besley" w:hAnsi="Besley" w:cs="Besley"/>
          <w:color w:val="000000"/>
          <w:sz w:val="24"/>
          <w:szCs w:val="24"/>
        </w:rPr>
        <w:t xml:space="preserve">Node2Vec uses a 2nd order random walk to explore the neighbourhood of each node. The walk is guided by two parameters, </w:t>
      </w:r>
      <m:oMath>
        <m:r>
          <w:rPr>
            <w:rFonts w:ascii="Cambria Math" w:eastAsia="Cambria Math" w:hAnsi="Cambria Math" w:cs="Cambria Math"/>
            <w:color w:val="000000"/>
            <w:sz w:val="24"/>
            <w:szCs w:val="24"/>
          </w:rPr>
          <m:t>p</m:t>
        </m:r>
      </m:oMath>
      <w:r>
        <w:rPr>
          <w:rFonts w:ascii="Besley" w:eastAsia="Besley" w:hAnsi="Besley" w:cs="Besley"/>
          <w:color w:val="000000"/>
          <w:sz w:val="24"/>
          <w:szCs w:val="24"/>
        </w:rPr>
        <w:t xml:space="preserve"> and </w:t>
      </w:r>
      <m:oMath>
        <m:r>
          <w:rPr>
            <w:rFonts w:ascii="Cambria Math" w:eastAsia="Cambria Math" w:hAnsi="Cambria Math" w:cs="Cambria Math"/>
            <w:color w:val="000000"/>
            <w:sz w:val="24"/>
            <w:szCs w:val="24"/>
          </w:rPr>
          <m:t>q</m:t>
        </m:r>
      </m:oMath>
      <w:r>
        <w:rPr>
          <w:rFonts w:ascii="Besley" w:eastAsia="Besley" w:hAnsi="Besley" w:cs="Besley"/>
          <w:color w:val="000000"/>
          <w:sz w:val="24"/>
          <w:szCs w:val="24"/>
        </w:rPr>
        <w:t>, which control the probability of revisiting a node and the tendency to explore further nodes, respectively. This flexibility allows the algorithm to interpolate between Breadth-First Sampling (BFS) and Depth-First Sampling (DFS), capturing both local and global network structures.</w:t>
      </w:r>
    </w:p>
    <w:p w14:paraId="781ADD16" w14:textId="77777777" w:rsidR="00C142D3" w:rsidRDefault="00C142D3">
      <w:pPr>
        <w:spacing w:before="280" w:after="280" w:line="276" w:lineRule="auto"/>
        <w:ind w:left="720"/>
        <w:jc w:val="both"/>
        <w:rPr>
          <w:rFonts w:ascii="Besley" w:eastAsia="Besley" w:hAnsi="Besley" w:cs="Besley"/>
          <w:sz w:val="24"/>
          <w:szCs w:val="24"/>
        </w:rPr>
      </w:pPr>
    </w:p>
    <w:p w14:paraId="39A08AEE" w14:textId="760DC407" w:rsidR="00C142D3" w:rsidRDefault="00000000">
      <w:pPr>
        <w:spacing w:before="280" w:after="280" w:line="276" w:lineRule="auto"/>
        <w:ind w:left="720"/>
        <w:jc w:val="both"/>
        <w:rPr>
          <w:rFonts w:ascii="Besley" w:eastAsia="Besley" w:hAnsi="Besley" w:cs="Besley"/>
          <w:sz w:val="24"/>
          <w:szCs w:val="24"/>
        </w:rPr>
      </w:pPr>
      <w:r>
        <w:rPr>
          <w:rFonts w:ascii="Besley" w:eastAsia="Besley" w:hAnsi="Besley" w:cs="Besley"/>
          <w:sz w:val="24"/>
          <w:szCs w:val="24"/>
        </w:rPr>
        <w:lastRenderedPageBreak/>
        <w:t>Steps Involved</w:t>
      </w:r>
      <w:r w:rsidR="009874BF">
        <w:rPr>
          <w:rFonts w:ascii="Besley" w:eastAsia="Besley" w:hAnsi="Besley" w:cs="Besley"/>
          <w:sz w:val="24"/>
          <w:szCs w:val="24"/>
        </w:rPr>
        <w:t>:</w:t>
      </w:r>
    </w:p>
    <w:p w14:paraId="5EFEA2B4" w14:textId="77777777" w:rsidR="00C142D3" w:rsidRDefault="00000000">
      <w:pPr>
        <w:numPr>
          <w:ilvl w:val="0"/>
          <w:numId w:val="2"/>
        </w:numPr>
        <w:spacing w:before="280" w:after="0" w:line="276" w:lineRule="auto"/>
        <w:ind w:left="1440"/>
        <w:jc w:val="both"/>
        <w:rPr>
          <w:rFonts w:ascii="Besley" w:eastAsia="Besley" w:hAnsi="Besley" w:cs="Besley"/>
          <w:sz w:val="24"/>
          <w:szCs w:val="24"/>
        </w:rPr>
      </w:pPr>
      <w:r>
        <w:rPr>
          <w:rFonts w:ascii="Besley" w:eastAsia="Besley" w:hAnsi="Besley" w:cs="Besley"/>
          <w:sz w:val="24"/>
          <w:szCs w:val="24"/>
        </w:rPr>
        <w:t>Preprocessing: Compute transition probabilities for random walks.</w:t>
      </w:r>
    </w:p>
    <w:p w14:paraId="69B4AFDA" w14:textId="77777777" w:rsidR="00C142D3" w:rsidRDefault="00000000">
      <w:pPr>
        <w:numPr>
          <w:ilvl w:val="0"/>
          <w:numId w:val="2"/>
        </w:numPr>
        <w:spacing w:after="0" w:line="276" w:lineRule="auto"/>
        <w:ind w:left="1440"/>
        <w:jc w:val="both"/>
        <w:rPr>
          <w:rFonts w:ascii="Besley" w:eastAsia="Besley" w:hAnsi="Besley" w:cs="Besley"/>
          <w:sz w:val="24"/>
          <w:szCs w:val="24"/>
        </w:rPr>
      </w:pPr>
      <w:r>
        <w:rPr>
          <w:rFonts w:ascii="Besley" w:eastAsia="Besley" w:hAnsi="Besley" w:cs="Besley"/>
          <w:sz w:val="24"/>
          <w:szCs w:val="24"/>
        </w:rPr>
        <w:t>Random Walk Simulation: Perform multiple random walks from each node to generate sequences representing neighbourhoods.</w:t>
      </w:r>
    </w:p>
    <w:p w14:paraId="53CB1D94" w14:textId="77777777" w:rsidR="00C142D3" w:rsidRDefault="00000000">
      <w:pPr>
        <w:numPr>
          <w:ilvl w:val="0"/>
          <w:numId w:val="2"/>
        </w:numPr>
        <w:spacing w:after="280" w:line="276" w:lineRule="auto"/>
        <w:ind w:left="1440"/>
        <w:jc w:val="both"/>
        <w:rPr>
          <w:rFonts w:ascii="Besley" w:eastAsia="Besley" w:hAnsi="Besley" w:cs="Besley"/>
          <w:sz w:val="24"/>
          <w:szCs w:val="24"/>
        </w:rPr>
      </w:pPr>
      <w:r>
        <w:rPr>
          <w:rFonts w:ascii="Besley" w:eastAsia="Besley" w:hAnsi="Besley" w:cs="Besley"/>
          <w:sz w:val="24"/>
          <w:szCs w:val="24"/>
        </w:rPr>
        <w:t>Optimization: Optimize the objective function using the generated sequences.</w:t>
      </w:r>
    </w:p>
    <w:p w14:paraId="323A995F" w14:textId="77777777" w:rsidR="00C142D3" w:rsidRDefault="00000000">
      <w:pPr>
        <w:spacing w:before="280" w:after="280" w:line="276" w:lineRule="auto"/>
        <w:jc w:val="both"/>
        <w:rPr>
          <w:rFonts w:ascii="Besley" w:eastAsia="Besley" w:hAnsi="Besley" w:cs="Besley"/>
          <w:sz w:val="24"/>
          <w:szCs w:val="24"/>
        </w:rPr>
      </w:pPr>
      <w:r>
        <w:rPr>
          <w:rFonts w:ascii="Besley" w:eastAsia="Besley" w:hAnsi="Besley" w:cs="Besley"/>
          <w:sz w:val="24"/>
          <w:szCs w:val="24"/>
        </w:rPr>
        <w:t>The learned node embeddings can be combined using various operators, such as the Hadamard product, to generate edge embeddings, facilitating edge-based prediction tasks.</w:t>
      </w:r>
      <w:r>
        <w:rPr>
          <w:noProof/>
        </w:rPr>
        <w:drawing>
          <wp:anchor distT="0" distB="0" distL="114300" distR="114300" simplePos="0" relativeHeight="251660288" behindDoc="0" locked="0" layoutInCell="1" hidden="0" allowOverlap="1" wp14:anchorId="593B4B89" wp14:editId="52CDB37D">
            <wp:simplePos x="0" y="0"/>
            <wp:positionH relativeFrom="column">
              <wp:posOffset>12862</wp:posOffset>
            </wp:positionH>
            <wp:positionV relativeFrom="paragraph">
              <wp:posOffset>989569</wp:posOffset>
            </wp:positionV>
            <wp:extent cx="6139515" cy="1410741"/>
            <wp:effectExtent l="0" t="0" r="0" b="0"/>
            <wp:wrapNone/>
            <wp:docPr id="21435892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t="13838" b="14194"/>
                    <a:stretch>
                      <a:fillRect/>
                    </a:stretch>
                  </pic:blipFill>
                  <pic:spPr>
                    <a:xfrm>
                      <a:off x="0" y="0"/>
                      <a:ext cx="6139515" cy="1410741"/>
                    </a:xfrm>
                    <a:prstGeom prst="rect">
                      <a:avLst/>
                    </a:prstGeom>
                    <a:ln/>
                  </pic:spPr>
                </pic:pic>
              </a:graphicData>
            </a:graphic>
          </wp:anchor>
        </w:drawing>
      </w:r>
    </w:p>
    <w:p w14:paraId="0D1AACDA" w14:textId="77777777" w:rsidR="00C142D3" w:rsidRDefault="00C142D3">
      <w:pPr>
        <w:spacing w:before="280" w:after="280" w:line="276" w:lineRule="auto"/>
        <w:jc w:val="both"/>
        <w:rPr>
          <w:rFonts w:ascii="Besley" w:eastAsia="Besley" w:hAnsi="Besley" w:cs="Besley"/>
          <w:sz w:val="24"/>
          <w:szCs w:val="24"/>
        </w:rPr>
      </w:pPr>
    </w:p>
    <w:p w14:paraId="5365EAC8" w14:textId="77777777" w:rsidR="00C142D3" w:rsidRDefault="00C142D3">
      <w:pPr>
        <w:spacing w:before="280" w:after="280" w:line="276" w:lineRule="auto"/>
        <w:jc w:val="both"/>
        <w:rPr>
          <w:rFonts w:ascii="Besley" w:eastAsia="Besley" w:hAnsi="Besley" w:cs="Besley"/>
          <w:sz w:val="24"/>
          <w:szCs w:val="24"/>
        </w:rPr>
      </w:pPr>
    </w:p>
    <w:p w14:paraId="07ECCE5B" w14:textId="77777777" w:rsidR="00C142D3" w:rsidRDefault="00C142D3">
      <w:pPr>
        <w:spacing w:before="280" w:after="280" w:line="276" w:lineRule="auto"/>
        <w:jc w:val="both"/>
        <w:rPr>
          <w:rFonts w:ascii="Besley" w:eastAsia="Besley" w:hAnsi="Besley" w:cs="Besley"/>
          <w:sz w:val="24"/>
          <w:szCs w:val="24"/>
        </w:rPr>
      </w:pPr>
    </w:p>
    <w:p w14:paraId="22B5286A" w14:textId="77777777" w:rsidR="00C142D3" w:rsidRDefault="00000000">
      <w:pPr>
        <w:spacing w:before="280" w:after="280" w:line="276" w:lineRule="auto"/>
        <w:jc w:val="center"/>
        <w:rPr>
          <w:rFonts w:ascii="Besley" w:eastAsia="Besley" w:hAnsi="Besley" w:cs="Besley"/>
          <w:sz w:val="16"/>
          <w:szCs w:val="16"/>
        </w:rPr>
      </w:pPr>
      <w:r>
        <w:rPr>
          <w:rFonts w:ascii="Besley" w:eastAsia="Besley" w:hAnsi="Besley" w:cs="Besley"/>
          <w:sz w:val="16"/>
          <w:szCs w:val="16"/>
        </w:rPr>
        <w:t>Fig2: Node2Vec Steps.</w:t>
      </w:r>
    </w:p>
    <w:p w14:paraId="1ADC3C8F" w14:textId="77777777" w:rsidR="00C142D3" w:rsidRDefault="00000000">
      <w:pPr>
        <w:pStyle w:val="Heading2"/>
        <w:spacing w:line="276" w:lineRule="auto"/>
        <w:rPr>
          <w:rFonts w:ascii="Besley" w:eastAsia="Besley" w:hAnsi="Besley" w:cs="Besley"/>
          <w:b/>
          <w:color w:val="000000"/>
          <w:sz w:val="28"/>
          <w:szCs w:val="28"/>
        </w:rPr>
      </w:pPr>
      <w:bookmarkStart w:id="9" w:name="_heading=h.2s8eyo1" w:colFirst="0" w:colLast="0"/>
      <w:bookmarkEnd w:id="9"/>
      <w:r>
        <w:rPr>
          <w:rFonts w:ascii="Besley" w:eastAsia="Besley" w:hAnsi="Besley" w:cs="Besley"/>
          <w:b/>
          <w:color w:val="000000"/>
          <w:sz w:val="28"/>
          <w:szCs w:val="28"/>
        </w:rPr>
        <w:t>3.3 Isolation Forest (</w:t>
      </w:r>
      <w:proofErr w:type="spellStart"/>
      <w:r>
        <w:rPr>
          <w:rFonts w:ascii="Besley" w:eastAsia="Besley" w:hAnsi="Besley" w:cs="Besley"/>
          <w:b/>
          <w:color w:val="000000"/>
          <w:sz w:val="28"/>
          <w:szCs w:val="28"/>
        </w:rPr>
        <w:t>iForest</w:t>
      </w:r>
      <w:proofErr w:type="spellEnd"/>
      <w:r>
        <w:rPr>
          <w:rFonts w:ascii="Besley" w:eastAsia="Besley" w:hAnsi="Besley" w:cs="Besley"/>
          <w:b/>
          <w:color w:val="000000"/>
          <w:sz w:val="28"/>
          <w:szCs w:val="28"/>
        </w:rPr>
        <w:t>)</w:t>
      </w:r>
    </w:p>
    <w:p w14:paraId="0E0BE975" w14:textId="77777777" w:rsidR="00C142D3" w:rsidRDefault="00000000" w:rsidP="004E5A31">
      <w:pPr>
        <w:jc w:val="both"/>
      </w:pPr>
      <w:r>
        <w:rPr>
          <w:rFonts w:ascii="Besley" w:eastAsia="Besley" w:hAnsi="Besley" w:cs="Besley"/>
          <w:sz w:val="24"/>
          <w:szCs w:val="24"/>
        </w:rPr>
        <w:t>Isolation Forest (</w:t>
      </w:r>
      <w:proofErr w:type="spellStart"/>
      <w:r>
        <w:rPr>
          <w:rFonts w:ascii="Besley" w:eastAsia="Besley" w:hAnsi="Besley" w:cs="Besley"/>
          <w:sz w:val="24"/>
          <w:szCs w:val="24"/>
        </w:rPr>
        <w:t>iForest</w:t>
      </w:r>
      <w:proofErr w:type="spellEnd"/>
      <w:r>
        <w:rPr>
          <w:rFonts w:ascii="Besley" w:eastAsia="Besley" w:hAnsi="Besley" w:cs="Besley"/>
          <w:sz w:val="24"/>
          <w:szCs w:val="24"/>
        </w:rPr>
        <w:t xml:space="preserve">) is an innovative anomaly detection method that fundamentally differs from traditional approaches by focusing on isolating anomalies rather than profiling normal instances. This method leverages the properties of anomalies—being </w:t>
      </w:r>
      <w:proofErr w:type="gramStart"/>
      <w:r>
        <w:rPr>
          <w:rFonts w:ascii="Besley" w:eastAsia="Besley" w:hAnsi="Besley" w:cs="Besley"/>
          <w:sz w:val="24"/>
          <w:szCs w:val="24"/>
        </w:rPr>
        <w:t>few in number</w:t>
      </w:r>
      <w:proofErr w:type="gramEnd"/>
      <w:r>
        <w:rPr>
          <w:rFonts w:ascii="Besley" w:eastAsia="Besley" w:hAnsi="Besley" w:cs="Besley"/>
          <w:sz w:val="24"/>
          <w:szCs w:val="24"/>
        </w:rPr>
        <w:t xml:space="preserve"> and different from normal instances—to achieve high detection performance and efficiency [16].</w:t>
      </w:r>
    </w:p>
    <w:p w14:paraId="7A07E71F" w14:textId="092629D2" w:rsidR="00C142D3" w:rsidRPr="00AE080E" w:rsidRDefault="00000000">
      <w:pPr>
        <w:pStyle w:val="Heading2"/>
        <w:spacing w:line="276" w:lineRule="auto"/>
        <w:rPr>
          <w:rFonts w:ascii="Besley" w:eastAsia="Besley" w:hAnsi="Besley" w:cs="Besley"/>
          <w:b/>
          <w:color w:val="000000"/>
          <w:sz w:val="24"/>
          <w:szCs w:val="24"/>
        </w:rPr>
      </w:pPr>
      <w:bookmarkStart w:id="10" w:name="_heading=h.17dp8vu" w:colFirst="0" w:colLast="0"/>
      <w:bookmarkEnd w:id="10"/>
      <w:r w:rsidRPr="00AE080E">
        <w:rPr>
          <w:rFonts w:ascii="Besley" w:eastAsia="Besley" w:hAnsi="Besley" w:cs="Besley"/>
          <w:b/>
          <w:color w:val="000000"/>
          <w:sz w:val="24"/>
          <w:szCs w:val="24"/>
        </w:rPr>
        <w:t>3.3.1 Isolation Trees (</w:t>
      </w:r>
      <w:proofErr w:type="spellStart"/>
      <w:r w:rsidRPr="00AE080E">
        <w:rPr>
          <w:rFonts w:ascii="Besley" w:eastAsia="Besley" w:hAnsi="Besley" w:cs="Besley"/>
          <w:b/>
          <w:color w:val="000000"/>
          <w:sz w:val="24"/>
          <w:szCs w:val="24"/>
        </w:rPr>
        <w:t>iTrees</w:t>
      </w:r>
      <w:proofErr w:type="spellEnd"/>
      <w:r w:rsidRPr="00AE080E">
        <w:rPr>
          <w:rFonts w:ascii="Besley" w:eastAsia="Besley" w:hAnsi="Besley" w:cs="Besley"/>
          <w:b/>
          <w:color w:val="000000"/>
          <w:sz w:val="24"/>
          <w:szCs w:val="24"/>
        </w:rPr>
        <w:t>)</w:t>
      </w:r>
    </w:p>
    <w:p w14:paraId="1C3A8441" w14:textId="77777777" w:rsidR="00C142D3" w:rsidRDefault="00000000" w:rsidP="004E5A31">
      <w:pPr>
        <w:pBdr>
          <w:top w:val="nil"/>
          <w:left w:val="nil"/>
          <w:bottom w:val="nil"/>
          <w:right w:val="nil"/>
          <w:between w:val="nil"/>
        </w:pBdr>
        <w:spacing w:after="0" w:line="240" w:lineRule="auto"/>
        <w:jc w:val="both"/>
        <w:rPr>
          <w:rFonts w:ascii="Besley" w:eastAsia="Besley" w:hAnsi="Besley" w:cs="Besley"/>
          <w:color w:val="000000"/>
        </w:rPr>
      </w:pPr>
      <w:proofErr w:type="spellStart"/>
      <w:r>
        <w:rPr>
          <w:rFonts w:ascii="Besley" w:eastAsia="Besley" w:hAnsi="Besley" w:cs="Besley"/>
          <w:color w:val="000000"/>
          <w:sz w:val="24"/>
          <w:szCs w:val="24"/>
        </w:rPr>
        <w:t>iForest</w:t>
      </w:r>
      <w:proofErr w:type="spellEnd"/>
      <w:r>
        <w:rPr>
          <w:rFonts w:ascii="Besley" w:eastAsia="Besley" w:hAnsi="Besley" w:cs="Besley"/>
          <w:color w:val="000000"/>
          <w:sz w:val="24"/>
          <w:szCs w:val="24"/>
        </w:rPr>
        <w:t xml:space="preserve"> constructs Isolation Trees (</w:t>
      </w:r>
      <w:proofErr w:type="spellStart"/>
      <w:r>
        <w:rPr>
          <w:rFonts w:ascii="Besley" w:eastAsia="Besley" w:hAnsi="Besley" w:cs="Besley"/>
          <w:color w:val="000000"/>
          <w:sz w:val="24"/>
          <w:szCs w:val="24"/>
        </w:rPr>
        <w:t>iTrees</w:t>
      </w:r>
      <w:proofErr w:type="spellEnd"/>
      <w:r>
        <w:rPr>
          <w:rFonts w:ascii="Besley" w:eastAsia="Besley" w:hAnsi="Besley" w:cs="Besley"/>
          <w:color w:val="000000"/>
          <w:sz w:val="24"/>
          <w:szCs w:val="24"/>
        </w:rPr>
        <w:t xml:space="preserve">) through recursive partitioning of data. Each </w:t>
      </w:r>
      <w:proofErr w:type="spellStart"/>
      <w:r>
        <w:rPr>
          <w:rFonts w:ascii="Besley" w:eastAsia="Besley" w:hAnsi="Besley" w:cs="Besley"/>
          <w:color w:val="000000"/>
          <w:sz w:val="24"/>
          <w:szCs w:val="24"/>
        </w:rPr>
        <w:t>iTree</w:t>
      </w:r>
      <w:proofErr w:type="spellEnd"/>
      <w:r>
        <w:rPr>
          <w:rFonts w:ascii="Besley" w:eastAsia="Besley" w:hAnsi="Besley" w:cs="Besley"/>
          <w:color w:val="000000"/>
          <w:sz w:val="24"/>
          <w:szCs w:val="24"/>
        </w:rPr>
        <w:t xml:space="preserve"> isolates an instance by randomly selecting an attribute and a split value, thereby partitioning the data. Anomalies, due to their distinct characteristics, are isolated closer to the root of the tree. Formally, given a dataset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 xml:space="preserve"> with </w:t>
      </w:r>
      <m:oMath>
        <m:r>
          <w:rPr>
            <w:rFonts w:ascii="Cambria Math" w:eastAsia="Cambria Math" w:hAnsi="Cambria Math" w:cs="Cambria Math"/>
            <w:color w:val="000000"/>
            <w:sz w:val="24"/>
            <w:szCs w:val="24"/>
          </w:rPr>
          <m:t>n</m:t>
        </m:r>
      </m:oMath>
      <w:r>
        <w:rPr>
          <w:rFonts w:ascii="Besley" w:eastAsia="Besley" w:hAnsi="Besley" w:cs="Besley"/>
          <w:color w:val="000000"/>
          <w:sz w:val="24"/>
          <w:szCs w:val="24"/>
        </w:rPr>
        <w:t xml:space="preserve"> instances and </w:t>
      </w:r>
      <m:oMath>
        <m:r>
          <w:rPr>
            <w:rFonts w:ascii="Cambria Math" w:eastAsia="Cambria Math" w:hAnsi="Cambria Math" w:cs="Cambria Math"/>
            <w:color w:val="000000"/>
            <w:sz w:val="24"/>
            <w:szCs w:val="24"/>
          </w:rPr>
          <m:t>d</m:t>
        </m:r>
      </m:oMath>
      <w:r>
        <w:rPr>
          <w:rFonts w:ascii="Besley" w:eastAsia="Besley" w:hAnsi="Besley" w:cs="Besley"/>
          <w:color w:val="000000"/>
          <w:sz w:val="24"/>
          <w:szCs w:val="24"/>
        </w:rPr>
        <w:t xml:space="preserve"> attributes, an iTree is built as follows:</w:t>
      </w:r>
    </w:p>
    <w:p w14:paraId="0BF06BFC" w14:textId="77777777" w:rsidR="00C142D3" w:rsidRDefault="00000000">
      <w:pPr>
        <w:numPr>
          <w:ilvl w:val="0"/>
          <w:numId w:val="1"/>
        </w:numPr>
        <w:spacing w:before="280" w:after="0" w:line="276" w:lineRule="auto"/>
        <w:ind w:left="1440"/>
        <w:jc w:val="both"/>
        <w:rPr>
          <w:rFonts w:ascii="Besley" w:eastAsia="Besley" w:hAnsi="Besley" w:cs="Besley"/>
          <w:sz w:val="24"/>
          <w:szCs w:val="24"/>
        </w:rPr>
      </w:pPr>
      <w:r>
        <w:rPr>
          <w:rFonts w:ascii="Besley" w:eastAsia="Besley" w:hAnsi="Besley" w:cs="Besley"/>
          <w:sz w:val="24"/>
          <w:szCs w:val="24"/>
        </w:rPr>
        <w:lastRenderedPageBreak/>
        <w:t xml:space="preserve">Randomly select an attribute </w:t>
      </w:r>
      <m:oMath>
        <m:r>
          <w:rPr>
            <w:rFonts w:ascii="Cambria Math" w:eastAsia="Cambria Math" w:hAnsi="Cambria Math" w:cs="Cambria Math"/>
            <w:sz w:val="24"/>
            <w:szCs w:val="24"/>
          </w:rPr>
          <m:t>q</m:t>
        </m:r>
      </m:oMath>
      <w:r>
        <w:rPr>
          <w:rFonts w:ascii="Besley" w:eastAsia="Besley" w:hAnsi="Besley" w:cs="Besley"/>
          <w:sz w:val="24"/>
          <w:szCs w:val="24"/>
        </w:rPr>
        <w:t xml:space="preserve"> from the </w:t>
      </w:r>
      <m:oMath>
        <m:r>
          <w:rPr>
            <w:rFonts w:ascii="Cambria Math" w:eastAsia="Cambria Math" w:hAnsi="Cambria Math" w:cs="Cambria Math"/>
            <w:sz w:val="24"/>
            <w:szCs w:val="24"/>
          </w:rPr>
          <m:t>d</m:t>
        </m:r>
      </m:oMath>
      <w:r>
        <w:rPr>
          <w:rFonts w:ascii="Besley" w:eastAsia="Besley" w:hAnsi="Besley" w:cs="Besley"/>
          <w:sz w:val="24"/>
          <w:szCs w:val="24"/>
        </w:rPr>
        <w:t xml:space="preserve"> attributes.</w:t>
      </w:r>
    </w:p>
    <w:p w14:paraId="216B6922" w14:textId="77777777" w:rsidR="00C142D3" w:rsidRDefault="00000000">
      <w:pPr>
        <w:numPr>
          <w:ilvl w:val="0"/>
          <w:numId w:val="1"/>
        </w:numPr>
        <w:spacing w:after="0" w:line="276" w:lineRule="auto"/>
        <w:ind w:left="1440"/>
        <w:jc w:val="both"/>
        <w:rPr>
          <w:rFonts w:ascii="Besley" w:eastAsia="Besley" w:hAnsi="Besley" w:cs="Besley"/>
          <w:sz w:val="24"/>
          <w:szCs w:val="24"/>
        </w:rPr>
      </w:pPr>
      <w:r>
        <w:rPr>
          <w:rFonts w:ascii="Besley" w:eastAsia="Besley" w:hAnsi="Besley" w:cs="Besley"/>
          <w:sz w:val="24"/>
          <w:szCs w:val="24"/>
        </w:rPr>
        <w:t xml:space="preserve">Randomly select a split value </w:t>
      </w:r>
      <m:oMath>
        <m:r>
          <w:rPr>
            <w:rFonts w:ascii="Cambria Math" w:eastAsia="Cambria Math" w:hAnsi="Cambria Math" w:cs="Cambria Math"/>
            <w:sz w:val="24"/>
            <w:szCs w:val="24"/>
          </w:rPr>
          <m:t>p</m:t>
        </m:r>
      </m:oMath>
      <w:r>
        <w:rPr>
          <w:rFonts w:ascii="Besley" w:eastAsia="Besley" w:hAnsi="Besley" w:cs="Besley"/>
          <w:sz w:val="24"/>
          <w:szCs w:val="24"/>
        </w:rPr>
        <w:t xml:space="preserve"> between the minimum and maximum values of </w:t>
      </w:r>
      <m:oMath>
        <m:r>
          <w:rPr>
            <w:rFonts w:ascii="Cambria Math" w:eastAsia="Cambria Math" w:hAnsi="Cambria Math" w:cs="Cambria Math"/>
            <w:sz w:val="24"/>
            <w:szCs w:val="24"/>
          </w:rPr>
          <m:t>q</m:t>
        </m:r>
      </m:oMath>
      <w:r>
        <w:rPr>
          <w:rFonts w:ascii="Besley" w:eastAsia="Besley" w:hAnsi="Besley" w:cs="Besley"/>
          <w:sz w:val="24"/>
          <w:szCs w:val="24"/>
        </w:rPr>
        <w:t>.</w:t>
      </w:r>
    </w:p>
    <w:p w14:paraId="30ACF4E0" w14:textId="77777777" w:rsidR="00C142D3" w:rsidRDefault="00000000">
      <w:pPr>
        <w:numPr>
          <w:ilvl w:val="0"/>
          <w:numId w:val="1"/>
        </w:numPr>
        <w:spacing w:after="0" w:line="276" w:lineRule="auto"/>
        <w:ind w:left="1440"/>
        <w:jc w:val="both"/>
        <w:rPr>
          <w:rFonts w:ascii="Besley" w:eastAsia="Besley" w:hAnsi="Besley" w:cs="Besley"/>
          <w:sz w:val="24"/>
          <w:szCs w:val="24"/>
        </w:rPr>
      </w:pPr>
      <w:r>
        <w:rPr>
          <w:rFonts w:ascii="Besley" w:eastAsia="Besley" w:hAnsi="Besley" w:cs="Besley"/>
          <w:sz w:val="24"/>
          <w:szCs w:val="24"/>
        </w:rPr>
        <w:t xml:space="preserve">Partition the data into </w:t>
      </w:r>
      <m:oMath>
        <m:sSub>
          <m:sSubPr>
            <m:ctrlPr>
              <w:rPr>
                <w:rFonts w:ascii="Besley" w:eastAsia="Besley" w:hAnsi="Besley" w:cs="Besley"/>
                <w:sz w:val="24"/>
                <w:szCs w:val="24"/>
              </w:rPr>
            </m:ctrlPr>
          </m:sSubPr>
          <m:e>
            <m:r>
              <w:rPr>
                <w:rFonts w:ascii="Cambria Math" w:eastAsia="Cambria Math" w:hAnsi="Cambria Math" w:cs="Cambria Math"/>
                <w:sz w:val="24"/>
                <w:szCs w:val="24"/>
              </w:rPr>
              <m:t>X</m:t>
            </m:r>
          </m:e>
          <m:sub>
            <m:r>
              <w:rPr>
                <w:rFonts w:ascii="Besley" w:eastAsia="Besley" w:hAnsi="Besley" w:cs="Besley"/>
                <w:sz w:val="24"/>
                <w:szCs w:val="24"/>
              </w:rPr>
              <m:t>left</m:t>
            </m:r>
          </m:sub>
        </m:sSub>
      </m:oMath>
      <w:r>
        <w:rPr>
          <w:rFonts w:ascii="Besley" w:eastAsia="Besley" w:hAnsi="Besley" w:cs="Besley"/>
          <w:sz w:val="24"/>
          <w:szCs w:val="24"/>
        </w:rPr>
        <w:t xml:space="preserve">​ where </w:t>
      </w:r>
      <m:oMath>
        <m:r>
          <w:rPr>
            <w:rFonts w:ascii="Cambria Math" w:eastAsia="Cambria Math" w:hAnsi="Cambria Math" w:cs="Cambria Math"/>
            <w:sz w:val="24"/>
            <w:szCs w:val="24"/>
          </w:rPr>
          <m:t>q&lt;p</m:t>
        </m:r>
      </m:oMath>
      <w:r>
        <w:rPr>
          <w:rFonts w:ascii="Besley" w:eastAsia="Besley" w:hAnsi="Besley" w:cs="Besley"/>
          <w:sz w:val="24"/>
          <w:szCs w:val="24"/>
        </w:rPr>
        <w:t xml:space="preserve"> and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right</m:t>
            </m:r>
          </m:sub>
        </m:sSub>
      </m:oMath>
      <w:r>
        <w:rPr>
          <w:rFonts w:ascii="Besley" w:eastAsia="Besley" w:hAnsi="Besley" w:cs="Besley"/>
          <w:sz w:val="24"/>
          <w:szCs w:val="24"/>
        </w:rPr>
        <w:t xml:space="preserve">​ where </w:t>
      </w:r>
      <m:oMath>
        <m:r>
          <w:rPr>
            <w:rFonts w:ascii="Cambria Math" w:eastAsia="Cambria Math" w:hAnsi="Cambria Math" w:cs="Cambria Math"/>
            <w:sz w:val="24"/>
            <w:szCs w:val="24"/>
          </w:rPr>
          <m:t>q≥p</m:t>
        </m:r>
      </m:oMath>
      <w:r>
        <w:rPr>
          <w:rFonts w:ascii="Besley" w:eastAsia="Besley" w:hAnsi="Besley" w:cs="Besley"/>
          <w:sz w:val="24"/>
          <w:szCs w:val="24"/>
        </w:rPr>
        <w:t>.</w:t>
      </w:r>
    </w:p>
    <w:p w14:paraId="763AFFB3" w14:textId="77777777" w:rsidR="00C142D3" w:rsidRDefault="00000000">
      <w:pPr>
        <w:numPr>
          <w:ilvl w:val="0"/>
          <w:numId w:val="1"/>
        </w:numPr>
        <w:spacing w:after="280" w:line="276" w:lineRule="auto"/>
        <w:ind w:left="1440"/>
        <w:jc w:val="both"/>
        <w:rPr>
          <w:rFonts w:ascii="Besley" w:eastAsia="Besley" w:hAnsi="Besley" w:cs="Besley"/>
          <w:sz w:val="24"/>
          <w:szCs w:val="24"/>
        </w:rPr>
      </w:pPr>
      <w:r>
        <w:rPr>
          <w:rFonts w:ascii="Besley" w:eastAsia="Besley" w:hAnsi="Besley" w:cs="Besley"/>
          <w:sz w:val="24"/>
          <w:szCs w:val="24"/>
        </w:rPr>
        <w:t>Repeat the above steps until each instance is isolated or the maximum tree height is reached.</w:t>
      </w:r>
    </w:p>
    <w:p w14:paraId="50707D6C" w14:textId="77777777" w:rsidR="00C142D3" w:rsidRDefault="00000000">
      <w:pPr>
        <w:pBdr>
          <w:top w:val="nil"/>
          <w:left w:val="nil"/>
          <w:bottom w:val="nil"/>
          <w:right w:val="nil"/>
          <w:between w:val="nil"/>
        </w:pBdr>
        <w:spacing w:after="0" w:line="276" w:lineRule="auto"/>
        <w:rPr>
          <w:rFonts w:ascii="Besley" w:eastAsia="Besley" w:hAnsi="Besley" w:cs="Besley"/>
          <w:b/>
          <w:color w:val="000000"/>
          <w:sz w:val="24"/>
          <w:szCs w:val="24"/>
        </w:rPr>
      </w:pPr>
      <w:r>
        <w:rPr>
          <w:rFonts w:ascii="Besley" w:eastAsia="Besley" w:hAnsi="Besley" w:cs="Besley"/>
          <w:b/>
          <w:color w:val="000000"/>
          <w:sz w:val="24"/>
          <w:szCs w:val="24"/>
        </w:rPr>
        <w:t>Anomaly Score Calculation:</w:t>
      </w:r>
    </w:p>
    <w:p w14:paraId="06887AC5" w14:textId="77777777" w:rsidR="00C142D3" w:rsidRDefault="00000000" w:rsidP="004E5A31">
      <w:pPr>
        <w:pBdr>
          <w:top w:val="nil"/>
          <w:left w:val="nil"/>
          <w:bottom w:val="nil"/>
          <w:right w:val="nil"/>
          <w:between w:val="nil"/>
        </w:pBdr>
        <w:spacing w:after="0" w:line="240" w:lineRule="auto"/>
        <w:jc w:val="both"/>
        <w:rPr>
          <w:color w:val="000000"/>
        </w:rPr>
      </w:pPr>
      <w:r>
        <w:rPr>
          <w:rFonts w:ascii="Besley" w:eastAsia="Besley" w:hAnsi="Besley" w:cs="Besley"/>
          <w:color w:val="000000"/>
          <w:sz w:val="24"/>
          <w:szCs w:val="24"/>
        </w:rPr>
        <w:t xml:space="preserve">The anomaly detection process in </w:t>
      </w:r>
      <w:proofErr w:type="spellStart"/>
      <w:r>
        <w:rPr>
          <w:rFonts w:ascii="Besley" w:eastAsia="Besley" w:hAnsi="Besley" w:cs="Besley"/>
          <w:color w:val="000000"/>
          <w:sz w:val="24"/>
          <w:szCs w:val="24"/>
        </w:rPr>
        <w:t>iForest</w:t>
      </w:r>
      <w:proofErr w:type="spellEnd"/>
      <w:r>
        <w:rPr>
          <w:rFonts w:ascii="Besley" w:eastAsia="Besley" w:hAnsi="Besley" w:cs="Besley"/>
          <w:color w:val="000000"/>
          <w:sz w:val="24"/>
          <w:szCs w:val="24"/>
        </w:rPr>
        <w:t xml:space="preserve"> relies on the path length </w:t>
      </w:r>
      <m:oMath>
        <m:r>
          <w:rPr>
            <w:rFonts w:ascii="Cambria Math" w:eastAsia="Cambria Math" w:hAnsi="Cambria Math" w:cs="Cambria Math"/>
            <w:color w:val="000000"/>
            <w:sz w:val="24"/>
            <w:szCs w:val="24"/>
          </w:rPr>
          <m:t>h(x)</m:t>
        </m:r>
      </m:oMath>
      <w:r>
        <w:rPr>
          <w:rFonts w:ascii="Besley" w:eastAsia="Besley" w:hAnsi="Besley" w:cs="Besley"/>
          <w:color w:val="000000"/>
          <w:sz w:val="24"/>
          <w:szCs w:val="24"/>
        </w:rPr>
        <w:t xml:space="preserve">, the number of edges traversed from the root to the terminal node for an instance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 xml:space="preserve">. The anomaly score </w:t>
      </w:r>
      <m:oMath>
        <m:r>
          <w:rPr>
            <w:rFonts w:ascii="Cambria Math" w:eastAsia="Cambria Math" w:hAnsi="Cambria Math" w:cs="Cambria Math"/>
            <w:color w:val="000000"/>
            <w:sz w:val="24"/>
            <w:szCs w:val="24"/>
          </w:rPr>
          <m:t>s(x)</m:t>
        </m:r>
      </m:oMath>
      <w:r>
        <w:rPr>
          <w:rFonts w:ascii="Besley" w:eastAsia="Besley" w:hAnsi="Besley" w:cs="Besley"/>
          <w:color w:val="000000"/>
          <w:sz w:val="24"/>
          <w:szCs w:val="24"/>
        </w:rPr>
        <w:t xml:space="preserve"> is calculated using the average path length </w:t>
      </w:r>
      <m:oMath>
        <m:r>
          <w:rPr>
            <w:rFonts w:ascii="Cambria Math" w:eastAsia="Cambria Math" w:hAnsi="Cambria Math" w:cs="Cambria Math"/>
            <w:color w:val="000000"/>
            <w:sz w:val="24"/>
            <w:szCs w:val="24"/>
          </w:rPr>
          <m:t>E(h(x))</m:t>
        </m:r>
      </m:oMath>
      <w:r>
        <w:rPr>
          <w:rFonts w:ascii="Besley" w:eastAsia="Besley" w:hAnsi="Besley" w:cs="Besley"/>
          <w:color w:val="000000"/>
          <w:sz w:val="24"/>
          <w:szCs w:val="24"/>
        </w:rPr>
        <w:t xml:space="preserve"> over a collection of </w:t>
      </w:r>
      <m:oMath>
        <m:r>
          <w:rPr>
            <w:rFonts w:ascii="Cambria Math" w:eastAsia="Cambria Math" w:hAnsi="Cambria Math" w:cs="Cambria Math"/>
            <w:color w:val="000000"/>
            <w:sz w:val="24"/>
            <w:szCs w:val="24"/>
          </w:rPr>
          <m:t>t</m:t>
        </m:r>
      </m:oMath>
      <w:r>
        <w:rPr>
          <w:rFonts w:ascii="Besley" w:eastAsia="Besley" w:hAnsi="Besley" w:cs="Besley"/>
          <w:color w:val="000000"/>
          <w:sz w:val="24"/>
          <w:szCs w:val="24"/>
        </w:rPr>
        <w:t xml:space="preserve"> iTrees. Anomalies typically have shorter path lengths. The anomaly score is defined as:</w:t>
      </w:r>
    </w:p>
    <w:p w14:paraId="3CDA8593" w14:textId="77777777" w:rsidR="00C142D3" w:rsidRDefault="00000000">
      <w:pPr>
        <w:jc w:val="center"/>
        <w:rPr>
          <w:rFonts w:ascii="Cambria Math" w:eastAsia="Cambria Math" w:hAnsi="Cambria Math" w:cs="Cambria Math"/>
          <w:color w:val="000000"/>
          <w:sz w:val="24"/>
          <w:szCs w:val="24"/>
        </w:rPr>
      </w:pPr>
      <w:r>
        <w:rPr>
          <w:rFonts w:ascii="Besley" w:eastAsia="Besley" w:hAnsi="Besley" w:cs="Besley"/>
          <w:color w:val="000000"/>
          <w:sz w:val="24"/>
          <w:szCs w:val="24"/>
        </w:rPr>
        <w:br/>
      </w:r>
      <m:oMathPara>
        <m:oMath>
          <m:r>
            <w:rPr>
              <w:rFonts w:ascii="Cambria Math" w:eastAsia="Cambria Math" w:hAnsi="Cambria Math" w:cs="Cambria Math"/>
              <w:color w:val="000000"/>
              <w:sz w:val="24"/>
              <w:szCs w:val="24"/>
            </w:rPr>
            <m:t>s</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x,n</m:t>
              </m:r>
            </m:e>
          </m:d>
          <m:r>
            <w:rPr>
              <w:rFonts w:ascii="Cambria Math" w:eastAsia="Cambria Math" w:hAnsi="Cambria Math" w:cs="Cambria Math"/>
              <w:color w:val="000000"/>
              <w:sz w:val="24"/>
              <w:szCs w:val="24"/>
            </w:rPr>
            <m:t>=</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2</m:t>
              </m:r>
            </m:e>
            <m:sup>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E</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e>
                  </m:d>
                </m:num>
                <m:den>
                  <m:r>
                    <w:rPr>
                      <w:rFonts w:ascii="Cambria Math" w:eastAsia="Cambria Math" w:hAnsi="Cambria Math" w:cs="Cambria Math"/>
                      <w:color w:val="000000"/>
                      <w:sz w:val="24"/>
                      <w:szCs w:val="24"/>
                    </w:rPr>
                    <m:t>c</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den>
              </m:f>
            </m:sup>
          </m:sSup>
        </m:oMath>
      </m:oMathPara>
    </w:p>
    <w:p w14:paraId="2643201C" w14:textId="77777777" w:rsidR="00C142D3" w:rsidRDefault="00C142D3">
      <w:pPr>
        <w:pBdr>
          <w:top w:val="nil"/>
          <w:left w:val="nil"/>
          <w:bottom w:val="nil"/>
          <w:right w:val="nil"/>
          <w:between w:val="nil"/>
        </w:pBdr>
        <w:spacing w:after="0" w:line="240" w:lineRule="auto"/>
        <w:jc w:val="center"/>
        <w:rPr>
          <w:rFonts w:ascii="Besley" w:eastAsia="Besley" w:hAnsi="Besley" w:cs="Besley"/>
          <w:color w:val="000000"/>
          <w:sz w:val="24"/>
          <w:szCs w:val="24"/>
        </w:rPr>
      </w:pPr>
    </w:p>
    <w:p w14:paraId="7833A57D" w14:textId="77777777" w:rsidR="00C142D3" w:rsidRDefault="00000000" w:rsidP="004E5A31">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 xml:space="preserve">where </w:t>
      </w:r>
      <m:oMath>
        <m:r>
          <w:rPr>
            <w:rFonts w:ascii="Cambria Math" w:eastAsia="Cambria Math" w:hAnsi="Cambria Math" w:cs="Cambria Math"/>
            <w:color w:val="000000"/>
            <w:sz w:val="24"/>
            <w:szCs w:val="24"/>
          </w:rPr>
          <m:t>c</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oMath>
      <w:r>
        <w:rPr>
          <w:rFonts w:ascii="Besley" w:eastAsia="Besley" w:hAnsi="Besley" w:cs="Besley"/>
          <w:color w:val="000000"/>
          <w:sz w:val="24"/>
          <w:szCs w:val="24"/>
        </w:rPr>
        <w:t xml:space="preserve"> is the average path length of unsuccessful searches in Binary Search Trees (BSTs), given by:</w:t>
      </w:r>
    </w:p>
    <w:p w14:paraId="7060AC03" w14:textId="77777777" w:rsidR="00C142D3" w:rsidRDefault="00000000">
      <w:pPr>
        <w:jc w:val="center"/>
        <w:rPr>
          <w:rFonts w:ascii="Cambria Math" w:eastAsia="Cambria Math" w:hAnsi="Cambria Math" w:cs="Cambria Math"/>
          <w:color w:val="000000"/>
          <w:sz w:val="24"/>
          <w:szCs w:val="24"/>
        </w:rPr>
      </w:pPr>
      <w:r>
        <w:rPr>
          <w:rFonts w:ascii="Besley" w:eastAsia="Besley" w:hAnsi="Besley" w:cs="Besley"/>
          <w:color w:val="000000"/>
          <w:sz w:val="24"/>
          <w:szCs w:val="24"/>
        </w:rPr>
        <w:br/>
      </w:r>
      <m:oMathPara>
        <m:oMath>
          <m:r>
            <w:rPr>
              <w:rFonts w:ascii="Cambria Math" w:eastAsia="Cambria Math" w:hAnsi="Cambria Math" w:cs="Cambria Math"/>
              <w:color w:val="000000"/>
              <w:sz w:val="24"/>
              <w:szCs w:val="24"/>
            </w:rPr>
            <m:t>c</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r>
            <w:rPr>
              <w:rFonts w:ascii="Cambria Math" w:eastAsia="Cambria Math" w:hAnsi="Cambria Math" w:cs="Cambria Math"/>
              <w:color w:val="000000"/>
              <w:sz w:val="24"/>
              <w:szCs w:val="24"/>
            </w:rPr>
            <m:t>=2H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n-1</m:t>
              </m:r>
            </m:e>
          </m:d>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n-1</m:t>
                  </m:r>
                </m:e>
              </m:d>
            </m:num>
            <m:den>
              <m:r>
                <w:rPr>
                  <w:rFonts w:ascii="Cambria Math" w:eastAsia="Cambria Math" w:hAnsi="Cambria Math" w:cs="Cambria Math"/>
                  <w:color w:val="000000"/>
                  <w:sz w:val="24"/>
                  <w:szCs w:val="24"/>
                </w:rPr>
                <m:t>n</m:t>
              </m:r>
            </m:den>
          </m:f>
          <m:r>
            <w:rPr>
              <w:rFonts w:ascii="Cambria Math" w:eastAsia="Cambria Math" w:hAnsi="Cambria Math" w:cs="Cambria Math"/>
              <w:color w:val="000000"/>
              <w:sz w:val="24"/>
              <w:szCs w:val="24"/>
            </w:rPr>
            <m:t>​</m:t>
          </m:r>
        </m:oMath>
      </m:oMathPara>
    </w:p>
    <w:p w14:paraId="47B3D5D1" w14:textId="77777777" w:rsidR="00C142D3" w:rsidRDefault="00C142D3">
      <w:pPr>
        <w:pBdr>
          <w:top w:val="nil"/>
          <w:left w:val="nil"/>
          <w:bottom w:val="nil"/>
          <w:right w:val="nil"/>
          <w:between w:val="nil"/>
        </w:pBdr>
        <w:spacing w:after="0" w:line="240" w:lineRule="auto"/>
        <w:jc w:val="center"/>
        <w:rPr>
          <w:rFonts w:ascii="Besley" w:eastAsia="Besley" w:hAnsi="Besley" w:cs="Besley"/>
          <w:color w:val="000000"/>
          <w:sz w:val="24"/>
          <w:szCs w:val="24"/>
        </w:rPr>
      </w:pPr>
    </w:p>
    <w:p w14:paraId="591E8DF6" w14:textId="77777777" w:rsidR="00C142D3" w:rsidRDefault="00000000" w:rsidP="004E5A31">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 xml:space="preserve">with </w:t>
      </w:r>
      <m:oMath>
        <m:r>
          <w:rPr>
            <w:rFonts w:ascii="Cambria Math" w:eastAsia="Cambria Math" w:hAnsi="Cambria Math" w:cs="Cambria Math"/>
            <w:color w:val="000000"/>
            <w:sz w:val="24"/>
            <w:szCs w:val="24"/>
          </w:rPr>
          <m:t>H(i)</m:t>
        </m:r>
      </m:oMath>
      <w:r>
        <w:rPr>
          <w:rFonts w:ascii="Besley" w:eastAsia="Besley" w:hAnsi="Besley" w:cs="Besley"/>
          <w:color w:val="000000"/>
          <w:sz w:val="24"/>
          <w:szCs w:val="24"/>
        </w:rPr>
        <w:t xml:space="preserve"> as the </w:t>
      </w:r>
      <m:oMath>
        <m:r>
          <w:rPr>
            <w:rFonts w:ascii="Cambria Math" w:eastAsia="Cambria Math" w:hAnsi="Cambria Math" w:cs="Cambria Math"/>
            <w:color w:val="000000"/>
            <w:sz w:val="24"/>
            <w:szCs w:val="24"/>
          </w:rPr>
          <m:t>i</m:t>
        </m:r>
      </m:oMath>
      <w:r>
        <w:rPr>
          <w:rFonts w:ascii="Besley" w:eastAsia="Besley" w:hAnsi="Besley" w:cs="Besley"/>
          <w:color w:val="000000"/>
          <w:sz w:val="24"/>
          <w:szCs w:val="24"/>
        </w:rPr>
        <w:t>-th harmonic number, approximated as:</w:t>
      </w:r>
    </w:p>
    <w:p w14:paraId="04390ACF" w14:textId="77777777" w:rsidR="00C142D3" w:rsidRDefault="00000000">
      <w:pPr>
        <w:jc w:val="center"/>
        <w:rPr>
          <w:rFonts w:ascii="Cambria Math" w:eastAsia="Cambria Math" w:hAnsi="Cambria Math" w:cs="Cambria Math"/>
          <w:color w:val="000000"/>
          <w:sz w:val="24"/>
          <w:szCs w:val="24"/>
        </w:rPr>
      </w:pPr>
      <w:r>
        <w:rPr>
          <w:rFonts w:ascii="Besley" w:eastAsia="Besley" w:hAnsi="Besley" w:cs="Besley"/>
          <w:color w:val="000000"/>
          <w:sz w:val="24"/>
          <w:szCs w:val="24"/>
        </w:rPr>
        <w:br/>
      </w:r>
      <m:oMathPara>
        <m:oMath>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i</m:t>
              </m:r>
            </m:e>
          </m:d>
          <m:r>
            <w:rPr>
              <w:rFonts w:ascii="Cambria Math" w:eastAsia="Cambria Math" w:hAnsi="Cambria Math" w:cs="Cambria Math"/>
              <w:color w:val="000000"/>
              <w:sz w:val="24"/>
              <w:szCs w:val="24"/>
            </w:rPr>
            <m:t>≈</m:t>
          </m:r>
          <m:box>
            <m:boxPr>
              <m:opEmu m:val="1"/>
              <m:ctrlPr>
                <w:rPr>
                  <w:rFonts w:ascii="Cambria Math" w:eastAsia="Cambria Math" w:hAnsi="Cambria Math" w:cs="Cambria Math"/>
                  <w:color w:val="000000"/>
                  <w:sz w:val="24"/>
                  <w:szCs w:val="24"/>
                </w:rPr>
              </m:ctrlPr>
            </m:boxPr>
            <m:e>
              <m:r>
                <w:rPr>
                  <w:rFonts w:ascii="Cambria Math" w:eastAsia="Cambria Math" w:hAnsi="Cambria Math" w:cs="Cambria Math"/>
                  <w:color w:val="000000"/>
                  <w:sz w:val="24"/>
                  <w:szCs w:val="24"/>
                </w:rPr>
                <m:t>ln</m:t>
              </m:r>
            </m:e>
          </m:box>
          <m:r>
            <w:rPr>
              <w:rFonts w:ascii="Cambria Math" w:eastAsia="Cambria Math" w:hAnsi="Cambria Math" w:cs="Cambria Math"/>
              <w:color w:val="000000"/>
              <w:sz w:val="24"/>
              <w:szCs w:val="24"/>
            </w:rPr>
            <m:t>ln</m:t>
          </m:r>
          <m:r>
            <w:rPr>
              <w:rFonts w:ascii="Cambria Math" w:hAnsi="Cambria Math"/>
              <w:color w:val="000000"/>
            </w:rPr>
            <m:t xml:space="preserve"> </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i</m:t>
              </m:r>
            </m:e>
          </m:d>
          <m:r>
            <w:rPr>
              <w:rFonts w:ascii="Cambria Math" w:hAnsi="Cambria Math"/>
              <w:color w:val="000000"/>
            </w:rPr>
            <m:t xml:space="preserve"> </m:t>
          </m:r>
          <m:r>
            <w:rPr>
              <w:rFonts w:ascii="Cambria Math" w:eastAsia="Cambria Math" w:hAnsi="Cambria Math" w:cs="Cambria Math"/>
              <w:color w:val="000000"/>
              <w:sz w:val="24"/>
              <w:szCs w:val="24"/>
            </w:rPr>
            <m:t>+γ</m:t>
          </m:r>
        </m:oMath>
      </m:oMathPara>
    </w:p>
    <w:p w14:paraId="1B606505" w14:textId="77777777" w:rsidR="00C142D3" w:rsidRDefault="00C142D3">
      <w:pPr>
        <w:pBdr>
          <w:top w:val="nil"/>
          <w:left w:val="nil"/>
          <w:bottom w:val="nil"/>
          <w:right w:val="nil"/>
          <w:between w:val="nil"/>
        </w:pBdr>
        <w:spacing w:after="0" w:line="240" w:lineRule="auto"/>
        <w:jc w:val="center"/>
        <w:rPr>
          <w:rFonts w:ascii="Besley" w:eastAsia="Besley" w:hAnsi="Besley" w:cs="Besley"/>
          <w:color w:val="000000"/>
          <w:sz w:val="24"/>
          <w:szCs w:val="24"/>
        </w:rPr>
      </w:pPr>
    </w:p>
    <w:p w14:paraId="5C101EAC" w14:textId="77777777" w:rsidR="00C142D3" w:rsidRDefault="00000000" w:rsidP="004E5A31">
      <w:pPr>
        <w:pBdr>
          <w:top w:val="nil"/>
          <w:left w:val="nil"/>
          <w:bottom w:val="nil"/>
          <w:right w:val="nil"/>
          <w:between w:val="nil"/>
        </w:pBdr>
        <w:spacing w:after="0" w:line="240" w:lineRule="auto"/>
        <w:rPr>
          <w:rFonts w:ascii="Besley" w:eastAsia="Besley" w:hAnsi="Besley" w:cs="Besley"/>
          <w:color w:val="000000"/>
          <w:sz w:val="24"/>
          <w:szCs w:val="24"/>
        </w:rPr>
      </w:pPr>
      <w:r>
        <w:rPr>
          <w:rFonts w:ascii="Besley" w:eastAsia="Besley" w:hAnsi="Besley" w:cs="Besley"/>
          <w:color w:val="000000"/>
          <w:sz w:val="24"/>
          <w:szCs w:val="24"/>
        </w:rPr>
        <w:t xml:space="preserve">and </w:t>
      </w:r>
      <m:oMath>
        <m:r>
          <w:rPr>
            <w:rFonts w:ascii="Cambria Math" w:hAnsi="Cambria Math"/>
          </w:rPr>
          <m:t>γ</m:t>
        </m:r>
      </m:oMath>
      <w:r>
        <w:rPr>
          <w:rFonts w:ascii="Besley" w:eastAsia="Besley" w:hAnsi="Besley" w:cs="Besley"/>
          <w:color w:val="000000"/>
          <w:sz w:val="24"/>
          <w:szCs w:val="24"/>
        </w:rPr>
        <w:t xml:space="preserve"> is the Euler-Mascheroni constant </w:t>
      </w:r>
      <m:oMath>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γ≈0.577</m:t>
            </m:r>
          </m:e>
        </m:d>
      </m:oMath>
      <w:r>
        <w:rPr>
          <w:rFonts w:ascii="Besley" w:eastAsia="Besley" w:hAnsi="Besley" w:cs="Besley"/>
          <w:color w:val="000000"/>
          <w:sz w:val="24"/>
          <w:szCs w:val="24"/>
        </w:rPr>
        <w:t>.</w:t>
      </w:r>
    </w:p>
    <w:p w14:paraId="0DE2C400" w14:textId="77777777" w:rsidR="00C142D3" w:rsidRDefault="00C142D3">
      <w:pPr>
        <w:pBdr>
          <w:top w:val="nil"/>
          <w:left w:val="nil"/>
          <w:bottom w:val="nil"/>
          <w:right w:val="nil"/>
          <w:between w:val="nil"/>
        </w:pBdr>
        <w:spacing w:after="0" w:line="240" w:lineRule="auto"/>
        <w:jc w:val="center"/>
        <w:rPr>
          <w:rFonts w:ascii="Besley" w:eastAsia="Besley" w:hAnsi="Besley" w:cs="Besley"/>
          <w:color w:val="000000"/>
          <w:sz w:val="24"/>
          <w:szCs w:val="24"/>
        </w:rPr>
      </w:pPr>
    </w:p>
    <w:p w14:paraId="4F85DC3C" w14:textId="77777777" w:rsidR="00C142D3" w:rsidRDefault="00000000">
      <w:pPr>
        <w:pBdr>
          <w:top w:val="nil"/>
          <w:left w:val="nil"/>
          <w:bottom w:val="nil"/>
          <w:right w:val="nil"/>
          <w:between w:val="nil"/>
        </w:pBdr>
        <w:spacing w:after="0" w:line="276" w:lineRule="auto"/>
        <w:rPr>
          <w:rFonts w:ascii="Besley" w:eastAsia="Besley" w:hAnsi="Besley" w:cs="Besley"/>
          <w:b/>
          <w:color w:val="000000"/>
          <w:sz w:val="24"/>
          <w:szCs w:val="24"/>
        </w:rPr>
      </w:pPr>
      <w:r>
        <w:rPr>
          <w:rFonts w:ascii="Besley" w:eastAsia="Besley" w:hAnsi="Besley" w:cs="Besley"/>
          <w:b/>
          <w:color w:val="000000"/>
          <w:sz w:val="24"/>
          <w:szCs w:val="24"/>
        </w:rPr>
        <w:t>Sub-sampling:</w:t>
      </w:r>
    </w:p>
    <w:p w14:paraId="5D5ED864" w14:textId="60B4D481" w:rsidR="00C142D3" w:rsidRDefault="00000000" w:rsidP="004E5A31">
      <w:pPr>
        <w:pBdr>
          <w:top w:val="nil"/>
          <w:left w:val="nil"/>
          <w:bottom w:val="nil"/>
          <w:right w:val="nil"/>
          <w:between w:val="nil"/>
        </w:pBdr>
        <w:spacing w:after="0" w:line="276" w:lineRule="auto"/>
        <w:jc w:val="both"/>
        <w:rPr>
          <w:rFonts w:ascii="Besley" w:eastAsia="Besley" w:hAnsi="Besley" w:cs="Besley"/>
          <w:color w:val="000000"/>
          <w:sz w:val="24"/>
          <w:szCs w:val="24"/>
        </w:rPr>
      </w:pPr>
      <w:proofErr w:type="spellStart"/>
      <w:r>
        <w:rPr>
          <w:rFonts w:ascii="Besley" w:eastAsia="Besley" w:hAnsi="Besley" w:cs="Besley"/>
          <w:color w:val="000000"/>
          <w:sz w:val="24"/>
          <w:szCs w:val="24"/>
        </w:rPr>
        <w:t>iForest</w:t>
      </w:r>
      <w:proofErr w:type="spellEnd"/>
      <w:r>
        <w:rPr>
          <w:rFonts w:ascii="Besley" w:eastAsia="Besley" w:hAnsi="Besley" w:cs="Besley"/>
          <w:color w:val="000000"/>
          <w:sz w:val="24"/>
          <w:szCs w:val="24"/>
        </w:rPr>
        <w:t xml:space="preserve"> utilizes sub-sampling to construct partial models, significantly reducing computational complexity and memory requirements. The sub-sampling size </w:t>
      </w:r>
      <m:oMath>
        <m:r>
          <w:rPr>
            <w:rFonts w:ascii="Cambria Math" w:hAnsi="Cambria Math"/>
          </w:rPr>
          <m:t>ψ</m:t>
        </m:r>
      </m:oMath>
      <w:r>
        <w:rPr>
          <w:rFonts w:ascii="Besley" w:eastAsia="Besley" w:hAnsi="Besley" w:cs="Besley"/>
          <w:color w:val="000000"/>
          <w:sz w:val="24"/>
          <w:szCs w:val="24"/>
        </w:rPr>
        <w:t xml:space="preserve"> is crucial for the method's efficiency. Empirical studies </w:t>
      </w:r>
      <w:r>
        <w:rPr>
          <w:rFonts w:ascii="Besley" w:eastAsia="Besley" w:hAnsi="Besley" w:cs="Besley"/>
          <w:color w:val="000000"/>
          <w:sz w:val="24"/>
          <w:szCs w:val="24"/>
        </w:rPr>
        <w:lastRenderedPageBreak/>
        <w:t xml:space="preserve">indicate that setting </w:t>
      </w:r>
      <m:oMath>
        <m:r>
          <w:rPr>
            <w:rFonts w:ascii="Cambria Math" w:hAnsi="Cambria Math"/>
          </w:rPr>
          <m:t>ψ</m:t>
        </m:r>
      </m:oMath>
      <w:r>
        <w:rPr>
          <w:rFonts w:ascii="Besley" w:eastAsia="Besley" w:hAnsi="Besley" w:cs="Besley"/>
          <w:color w:val="000000"/>
          <w:sz w:val="24"/>
          <w:szCs w:val="24"/>
        </w:rPr>
        <w:t xml:space="preserve"> to values such as 256 or 512 generally yields optimal </w:t>
      </w:r>
      <w:r w:rsidR="00AE080E">
        <w:rPr>
          <w:noProof/>
        </w:rPr>
        <w:drawing>
          <wp:anchor distT="0" distB="0" distL="114300" distR="114300" simplePos="0" relativeHeight="251661312" behindDoc="0" locked="0" layoutInCell="1" hidden="0" allowOverlap="1" wp14:anchorId="386BB1C1" wp14:editId="6328AAD1">
            <wp:simplePos x="0" y="0"/>
            <wp:positionH relativeFrom="column">
              <wp:posOffset>862072</wp:posOffset>
            </wp:positionH>
            <wp:positionV relativeFrom="paragraph">
              <wp:posOffset>403354</wp:posOffset>
            </wp:positionV>
            <wp:extent cx="3964898" cy="1435735"/>
            <wp:effectExtent l="0" t="0" r="0" b="0"/>
            <wp:wrapNone/>
            <wp:docPr id="2143589226" name="image10.png" descr="Anomaly detection using Isolation Forest and Local Outlier Factor | by  Lekha Priya | Medium"/>
            <wp:cNvGraphicFramePr/>
            <a:graphic xmlns:a="http://schemas.openxmlformats.org/drawingml/2006/main">
              <a:graphicData uri="http://schemas.openxmlformats.org/drawingml/2006/picture">
                <pic:pic xmlns:pic="http://schemas.openxmlformats.org/drawingml/2006/picture">
                  <pic:nvPicPr>
                    <pic:cNvPr id="0" name="image10.png" descr="Anomaly detection using Isolation Forest and Local Outlier Factor | by  Lekha Priya | Medium"/>
                    <pic:cNvPicPr preferRelativeResize="0"/>
                  </pic:nvPicPr>
                  <pic:blipFill>
                    <a:blip r:embed="rId11"/>
                    <a:srcRect/>
                    <a:stretch>
                      <a:fillRect/>
                    </a:stretch>
                  </pic:blipFill>
                  <pic:spPr>
                    <a:xfrm>
                      <a:off x="0" y="0"/>
                      <a:ext cx="3964898" cy="1435735"/>
                    </a:xfrm>
                    <a:prstGeom prst="rect">
                      <a:avLst/>
                    </a:prstGeom>
                    <a:ln/>
                  </pic:spPr>
                </pic:pic>
              </a:graphicData>
            </a:graphic>
          </wp:anchor>
        </w:drawing>
      </w:r>
      <w:r>
        <w:rPr>
          <w:rFonts w:ascii="Besley" w:eastAsia="Besley" w:hAnsi="Besley" w:cs="Besley"/>
          <w:color w:val="000000"/>
          <w:sz w:val="24"/>
          <w:szCs w:val="24"/>
        </w:rPr>
        <w:t>results.</w:t>
      </w:r>
    </w:p>
    <w:p w14:paraId="1AA05211" w14:textId="7C660FBE" w:rsidR="00C142D3" w:rsidRDefault="00C142D3">
      <w:pPr>
        <w:pBdr>
          <w:top w:val="nil"/>
          <w:left w:val="nil"/>
          <w:bottom w:val="nil"/>
          <w:right w:val="nil"/>
          <w:between w:val="nil"/>
        </w:pBdr>
        <w:spacing w:after="0" w:line="276" w:lineRule="auto"/>
        <w:rPr>
          <w:rFonts w:ascii="Besley" w:eastAsia="Besley" w:hAnsi="Besley" w:cs="Besley"/>
          <w:color w:val="000000"/>
        </w:rPr>
      </w:pPr>
    </w:p>
    <w:p w14:paraId="13791292" w14:textId="56BA8848" w:rsidR="00C142D3" w:rsidRDefault="00C142D3">
      <w:pPr>
        <w:pBdr>
          <w:top w:val="nil"/>
          <w:left w:val="nil"/>
          <w:bottom w:val="nil"/>
          <w:right w:val="nil"/>
          <w:between w:val="nil"/>
        </w:pBdr>
        <w:spacing w:after="0" w:line="276" w:lineRule="auto"/>
        <w:rPr>
          <w:rFonts w:ascii="Besley" w:eastAsia="Besley" w:hAnsi="Besley" w:cs="Besley"/>
          <w:color w:val="000000"/>
        </w:rPr>
      </w:pPr>
    </w:p>
    <w:p w14:paraId="26CA2DF4" w14:textId="09BD256F" w:rsidR="00C142D3" w:rsidRDefault="00C142D3">
      <w:pPr>
        <w:pBdr>
          <w:top w:val="nil"/>
          <w:left w:val="nil"/>
          <w:bottom w:val="nil"/>
          <w:right w:val="nil"/>
          <w:between w:val="nil"/>
        </w:pBdr>
        <w:spacing w:after="0" w:line="276" w:lineRule="auto"/>
        <w:rPr>
          <w:rFonts w:ascii="Besley" w:eastAsia="Besley" w:hAnsi="Besley" w:cs="Besley"/>
          <w:color w:val="000000"/>
        </w:rPr>
      </w:pPr>
    </w:p>
    <w:p w14:paraId="3551A4FC" w14:textId="77777777" w:rsidR="00C142D3" w:rsidRDefault="00C142D3">
      <w:pPr>
        <w:pBdr>
          <w:top w:val="nil"/>
          <w:left w:val="nil"/>
          <w:bottom w:val="nil"/>
          <w:right w:val="nil"/>
          <w:between w:val="nil"/>
        </w:pBdr>
        <w:spacing w:after="0" w:line="276" w:lineRule="auto"/>
        <w:rPr>
          <w:rFonts w:ascii="Besley" w:eastAsia="Besley" w:hAnsi="Besley" w:cs="Besley"/>
          <w:color w:val="000000"/>
        </w:rPr>
      </w:pPr>
    </w:p>
    <w:p w14:paraId="18332BFE" w14:textId="77777777" w:rsidR="00C142D3" w:rsidRDefault="00C142D3">
      <w:pPr>
        <w:pBdr>
          <w:top w:val="nil"/>
          <w:left w:val="nil"/>
          <w:bottom w:val="nil"/>
          <w:right w:val="nil"/>
          <w:between w:val="nil"/>
        </w:pBdr>
        <w:spacing w:after="0" w:line="276" w:lineRule="auto"/>
        <w:rPr>
          <w:rFonts w:ascii="Besley" w:eastAsia="Besley" w:hAnsi="Besley" w:cs="Besley"/>
          <w:color w:val="000000"/>
        </w:rPr>
      </w:pPr>
    </w:p>
    <w:p w14:paraId="7E2B7DF2" w14:textId="77777777" w:rsidR="00C142D3" w:rsidRDefault="00000000">
      <w:pPr>
        <w:pBdr>
          <w:top w:val="nil"/>
          <w:left w:val="nil"/>
          <w:bottom w:val="nil"/>
          <w:right w:val="nil"/>
          <w:between w:val="nil"/>
        </w:pBdr>
        <w:spacing w:after="0" w:line="276" w:lineRule="auto"/>
        <w:jc w:val="center"/>
        <w:rPr>
          <w:rFonts w:ascii="Besley" w:eastAsia="Besley" w:hAnsi="Besley" w:cs="Besley"/>
          <w:color w:val="000000"/>
          <w:sz w:val="16"/>
          <w:szCs w:val="16"/>
        </w:rPr>
      </w:pPr>
      <w:r>
        <w:rPr>
          <w:rFonts w:ascii="Besley" w:eastAsia="Besley" w:hAnsi="Besley" w:cs="Besley"/>
          <w:color w:val="000000"/>
          <w:sz w:val="16"/>
          <w:szCs w:val="16"/>
        </w:rPr>
        <w:t>Fig3: Isolation Forest Illustration</w:t>
      </w:r>
    </w:p>
    <w:p w14:paraId="658BA279" w14:textId="77777777" w:rsidR="00C142D3" w:rsidRDefault="00000000">
      <w:pPr>
        <w:pStyle w:val="Heading2"/>
        <w:spacing w:line="276" w:lineRule="auto"/>
        <w:rPr>
          <w:rFonts w:ascii="Besley" w:eastAsia="Besley" w:hAnsi="Besley" w:cs="Besley"/>
          <w:b/>
          <w:color w:val="000000"/>
          <w:sz w:val="28"/>
          <w:szCs w:val="28"/>
        </w:rPr>
      </w:pPr>
      <w:bookmarkStart w:id="11" w:name="_heading=h.3rdcrjn" w:colFirst="0" w:colLast="0"/>
      <w:bookmarkEnd w:id="11"/>
      <w:r>
        <w:rPr>
          <w:rFonts w:ascii="Besley" w:eastAsia="Besley" w:hAnsi="Besley" w:cs="Besley"/>
          <w:b/>
          <w:color w:val="000000"/>
          <w:sz w:val="28"/>
          <w:szCs w:val="28"/>
        </w:rPr>
        <w:t xml:space="preserve">3.4 Normalized Laplacian Matrix </w:t>
      </w:r>
    </w:p>
    <w:p w14:paraId="38E4FC03" w14:textId="77777777"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 xml:space="preserve">A scaled version of the Laplacian matrix, designed to normalize the contributions of each node’s neighbours in a graph [12]. The regular Laplacian matrix </w:t>
      </w:r>
      <m:oMath>
        <m:r>
          <w:rPr>
            <w:rFonts w:ascii="Cambria Math" w:eastAsia="Cambria Math" w:hAnsi="Cambria Math" w:cs="Cambria Math"/>
            <w:sz w:val="24"/>
            <w:szCs w:val="24"/>
          </w:rPr>
          <m:t>L</m:t>
        </m:r>
      </m:oMath>
      <w:r>
        <w:rPr>
          <w:rFonts w:ascii="Besley" w:eastAsia="Besley" w:hAnsi="Besley" w:cs="Besley"/>
          <w:sz w:val="24"/>
          <w:szCs w:val="24"/>
        </w:rPr>
        <w:t xml:space="preserve"> is defined as: </w:t>
      </w:r>
      <m:oMath>
        <m:r>
          <w:rPr>
            <w:rFonts w:ascii="Cambria Math" w:eastAsia="Cambria Math" w:hAnsi="Cambria Math" w:cs="Cambria Math"/>
            <w:sz w:val="24"/>
            <w:szCs w:val="24"/>
          </w:rPr>
          <m:t>L=D-A</m:t>
        </m:r>
      </m:oMath>
      <w:r>
        <w:rPr>
          <w:rFonts w:ascii="Besley" w:eastAsia="Besley" w:hAnsi="Besley" w:cs="Besley"/>
          <w:sz w:val="24"/>
          <w:szCs w:val="24"/>
        </w:rPr>
        <w:t xml:space="preserve"> where </w:t>
      </w:r>
      <m:oMath>
        <m:r>
          <w:rPr>
            <w:rFonts w:ascii="Cambria Math" w:eastAsia="Cambria Math" w:hAnsi="Cambria Math" w:cs="Cambria Math"/>
            <w:sz w:val="24"/>
            <w:szCs w:val="24"/>
          </w:rPr>
          <m:t>D</m:t>
        </m:r>
      </m:oMath>
      <w:r>
        <w:rPr>
          <w:rFonts w:ascii="Besley" w:eastAsia="Besley" w:hAnsi="Besley" w:cs="Besley"/>
          <w:sz w:val="24"/>
          <w:szCs w:val="24"/>
        </w:rPr>
        <w:t xml:space="preserve"> is the degree matrix and </w:t>
      </w:r>
      <m:oMath>
        <m:r>
          <w:rPr>
            <w:rFonts w:ascii="Cambria Math" w:eastAsia="Cambria Math" w:hAnsi="Cambria Math" w:cs="Cambria Math"/>
            <w:sz w:val="24"/>
            <w:szCs w:val="24"/>
          </w:rPr>
          <m:t>A</m:t>
        </m:r>
      </m:oMath>
      <w:r>
        <w:rPr>
          <w:rFonts w:ascii="Besley" w:eastAsia="Besley" w:hAnsi="Besley" w:cs="Besley"/>
          <w:sz w:val="24"/>
          <w:szCs w:val="24"/>
        </w:rPr>
        <w:t xml:space="preserve"> is the adjacency matrix. The normalized Laplacian matrix modifies this to:</w:t>
      </w:r>
      <m:oMath>
        <m:r>
          <w:rPr>
            <w:rFonts w:ascii="Cambria Math" w:eastAsia="Cambria Math" w:hAnsi="Cambria Math" w:cs="Cambria Math"/>
            <w:sz w:val="24"/>
            <w:szCs w:val="24"/>
          </w:rPr>
          <m:t>L=I-</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A</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oMath>
      <w:r>
        <w:rPr>
          <w:rFonts w:ascii="Besley" w:eastAsia="Besley" w:hAnsi="Besley" w:cs="Besley"/>
          <w:sz w:val="24"/>
          <w:szCs w:val="24"/>
        </w:rPr>
        <w:t xml:space="preserve"> ​ where </w:t>
      </w:r>
      <m:oMath>
        <m:r>
          <w:rPr>
            <w:rFonts w:ascii="Cambria Math" w:eastAsia="Cambria Math" w:hAnsi="Cambria Math" w:cs="Cambria Math"/>
            <w:sz w:val="24"/>
            <w:szCs w:val="24"/>
          </w:rPr>
          <m:t>I</m:t>
        </m:r>
      </m:oMath>
      <w:r>
        <w:rPr>
          <w:rFonts w:ascii="Besley" w:eastAsia="Besley" w:hAnsi="Besley" w:cs="Besley"/>
          <w:sz w:val="24"/>
          <w:szCs w:val="24"/>
        </w:rPr>
        <w:t xml:space="preserve"> is the identity matrix. The normalized version ensures that the eigenvalues are in the range </w:t>
      </w:r>
      <m:oMath>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0,2</m:t>
            </m:r>
          </m:e>
        </m:d>
      </m:oMath>
      <w:r>
        <w:rPr>
          <w:rFonts w:ascii="Besley" w:eastAsia="Besley" w:hAnsi="Besley" w:cs="Besley"/>
          <w:sz w:val="24"/>
          <w:szCs w:val="24"/>
        </w:rPr>
        <w:t>, which improves the stability and convergence properties of spectral graph filtering algorithms [3]. This matrix captures the connectivity structure of the graph and is used in various graph algorithms, including spectral clustering and graph convolution.</w:t>
      </w:r>
    </w:p>
    <w:p w14:paraId="43A4C2D3" w14:textId="77777777" w:rsidR="00C142D3" w:rsidRDefault="00000000">
      <w:pPr>
        <w:pStyle w:val="Heading2"/>
        <w:spacing w:line="276" w:lineRule="auto"/>
        <w:rPr>
          <w:rFonts w:ascii="Besley" w:eastAsia="Besley" w:hAnsi="Besley" w:cs="Besley"/>
          <w:b/>
          <w:color w:val="000000"/>
          <w:sz w:val="28"/>
          <w:szCs w:val="28"/>
        </w:rPr>
      </w:pPr>
      <w:bookmarkStart w:id="12" w:name="_heading=h.26in1rg" w:colFirst="0" w:colLast="0"/>
      <w:bookmarkEnd w:id="12"/>
      <w:r>
        <w:rPr>
          <w:rFonts w:ascii="Besley" w:eastAsia="Besley" w:hAnsi="Besley" w:cs="Besley"/>
          <w:b/>
          <w:color w:val="000000"/>
          <w:sz w:val="28"/>
          <w:szCs w:val="28"/>
        </w:rPr>
        <w:t xml:space="preserve">3.5 Jacobi Method </w:t>
      </w:r>
    </w:p>
    <w:p w14:paraId="22D2FA49" w14:textId="77777777"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 xml:space="preserve">An iterative technique for solving a matrix equation. In the context of implicit fairing, it is used to iteratively solve the implicit fairing equation. The Jacobi method splits the matrix into a diagonal and off-diagonal part and iteratively updates the solution [13]. For the implicit fairing equation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I+sL</m:t>
            </m:r>
          </m:e>
        </m:d>
        <m:r>
          <w:rPr>
            <w:rFonts w:ascii="Cambria Math" w:eastAsia="Cambria Math" w:hAnsi="Cambria Math" w:cs="Cambria Math"/>
            <w:sz w:val="24"/>
            <w:szCs w:val="24"/>
          </w:rPr>
          <m:t>H=X</m:t>
        </m:r>
      </m:oMath>
      <w:r>
        <w:rPr>
          <w:rFonts w:ascii="Besley" w:eastAsia="Besley" w:hAnsi="Besley" w:cs="Besley"/>
          <w:sz w:val="24"/>
          <w:szCs w:val="24"/>
        </w:rPr>
        <w:t xml:space="preserve">, the Jacobi method iterates as follows: </w:t>
      </w:r>
    </w:p>
    <w:p w14:paraId="12D89000" w14:textId="76CA99ED" w:rsidR="00C142D3" w:rsidRDefault="00000000">
      <w:pPr>
        <w:jc w:val="center"/>
        <w:rPr>
          <w:rFonts w:ascii="Cambria Math" w:eastAsia="Cambria Math" w:hAnsi="Cambria Math" w:cs="Cambria Math"/>
          <w:sz w:val="24"/>
          <w:szCs w:val="24"/>
        </w:rPr>
      </w:pPr>
      <m:oMathPara>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t+1</m:t>
                  </m:r>
                </m:e>
              </m:d>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A</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sup>
          </m:sSup>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s</m:t>
              </m:r>
            </m:sub>
          </m:sSub>
          <m:r>
            <w:rPr>
              <w:rFonts w:ascii="Cambria Math" w:eastAsia="Cambria Math" w:hAnsi="Cambria Math" w:cs="Cambria Math"/>
              <w:sz w:val="24"/>
              <w:szCs w:val="24"/>
            </w:rPr>
            <m:t>+X</m:t>
          </m:r>
          <m:sSub>
            <m:sSubPr>
              <m:ctrlPr>
                <w:rPr>
                  <w:rFonts w:ascii="Cambria Math" w:eastAsia="Cambria Math" w:hAnsi="Cambria Math" w:cs="Cambria Math"/>
                  <w:sz w:val="24"/>
                  <w:szCs w:val="24"/>
                </w:rPr>
              </m:ctrlPr>
            </m:sSub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Θ</m:t>
                  </m:r>
                </m:e>
              </m:acc>
            </m:e>
            <m:sub>
              <m:r>
                <w:rPr>
                  <w:rFonts w:ascii="Cambria Math" w:eastAsia="Cambria Math" w:hAnsi="Cambria Math" w:cs="Cambria Math"/>
                  <w:sz w:val="24"/>
                  <w:szCs w:val="24"/>
                </w:rPr>
                <m:t>s</m:t>
              </m:r>
            </m:sub>
          </m:sSub>
        </m:oMath>
      </m:oMathPara>
    </w:p>
    <w:p w14:paraId="1918FC6F" w14:textId="77777777"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 xml:space="preserve">where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sup>
        </m:sSup>
      </m:oMath>
      <w:r>
        <w:rPr>
          <w:rFonts w:ascii="Besley" w:eastAsia="Besley" w:hAnsi="Besley" w:cs="Besley"/>
          <w:sz w:val="24"/>
          <w:szCs w:val="24"/>
        </w:rPr>
        <w:t xml:space="preserve">  is the solution at iteration </w:t>
      </w:r>
      <m:oMath>
        <m:r>
          <w:rPr>
            <w:rFonts w:ascii="Cambria Math" w:eastAsia="Cambria Math" w:hAnsi="Cambria Math" w:cs="Cambria Math"/>
            <w:sz w:val="24"/>
            <w:szCs w:val="24"/>
          </w:rPr>
          <m:t>t</m:t>
        </m:r>
      </m:oMath>
      <w:r>
        <w:rPr>
          <w:rFonts w:ascii="Besley" w:eastAsia="Besley" w:hAnsi="Besley" w:cs="Besley"/>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s</m:t>
            </m:r>
          </m:sub>
        </m:sSub>
      </m:oMath>
      <w:r>
        <w:rPr>
          <w:rFonts w:ascii="Besley" w:eastAsia="Besley" w:hAnsi="Besley" w:cs="Besley"/>
          <w:sz w:val="24"/>
          <w:szCs w:val="24"/>
        </w:rPr>
        <w:t xml:space="preserve"> and </w:t>
      </w:r>
      <m:oMath>
        <m:sSub>
          <m:sSubPr>
            <m:ctrlPr>
              <w:rPr>
                <w:rFonts w:ascii="Cambria Math" w:eastAsia="Cambria Math" w:hAnsi="Cambria Math" w:cs="Cambria Math"/>
                <w:sz w:val="24"/>
                <w:szCs w:val="24"/>
              </w:rPr>
            </m:ctrlPr>
          </m:sSubPr>
          <m:e>
            <m:acc>
              <m:accPr>
                <m:chr m:val="̃"/>
                <m:ctrlPr>
                  <w:rPr>
                    <w:rFonts w:ascii="Cambria Math" w:hAnsi="Cambria Math"/>
                  </w:rPr>
                </m:ctrlPr>
              </m:accPr>
              <m:e>
                <m:r>
                  <w:rPr>
                    <w:rFonts w:ascii="Cambria Math" w:hAnsi="Cambria Math"/>
                  </w:rPr>
                  <m:t>Θ</m:t>
                </m:r>
              </m:e>
            </m:acc>
          </m:e>
          <m:sub>
            <m:r>
              <w:rPr>
                <w:rFonts w:ascii="Cambria Math" w:eastAsia="Cambria Math" w:hAnsi="Cambria Math" w:cs="Cambria Math"/>
                <w:sz w:val="24"/>
                <w:szCs w:val="24"/>
              </w:rPr>
              <m:t>s</m:t>
            </m:r>
          </m:sub>
        </m:sSub>
      </m:oMath>
      <w:r>
        <w:rPr>
          <w:rFonts w:ascii="Besley" w:eastAsia="Besley" w:hAnsi="Besley" w:cs="Besley"/>
          <w:sz w:val="24"/>
          <w:szCs w:val="24"/>
        </w:rPr>
        <w:t xml:space="preserve"> are diagonal weight matrix, and  </w:t>
      </w:r>
      <m:oMath>
        <m:r>
          <w:rPr>
            <w:rFonts w:ascii="Cambria Math" w:eastAsia="Cambria Math" w:hAnsi="Cambria Math" w:cs="Cambria Math"/>
            <w:sz w:val="24"/>
            <w:szCs w:val="24"/>
          </w:rPr>
          <m:t>X</m:t>
        </m:r>
      </m:oMath>
      <w:r>
        <w:rPr>
          <w:rFonts w:ascii="Besley" w:eastAsia="Besley" w:hAnsi="Besley" w:cs="Besley"/>
          <w:sz w:val="24"/>
          <w:szCs w:val="24"/>
        </w:rPr>
        <w:t xml:space="preserve"> is the initial feature matrix [4].</w:t>
      </w:r>
    </w:p>
    <w:p w14:paraId="6E98FD25" w14:textId="77777777" w:rsidR="00C142D3" w:rsidRDefault="00000000">
      <w:pPr>
        <w:pStyle w:val="Heading2"/>
        <w:spacing w:line="276" w:lineRule="auto"/>
        <w:rPr>
          <w:rFonts w:ascii="Besley" w:eastAsia="Besley" w:hAnsi="Besley" w:cs="Besley"/>
          <w:b/>
          <w:color w:val="000000"/>
          <w:sz w:val="28"/>
          <w:szCs w:val="28"/>
        </w:rPr>
      </w:pPr>
      <w:bookmarkStart w:id="13" w:name="_heading=h.lnxbz9" w:colFirst="0" w:colLast="0"/>
      <w:bookmarkEnd w:id="13"/>
      <w:r>
        <w:rPr>
          <w:rFonts w:ascii="Besley" w:eastAsia="Besley" w:hAnsi="Besley" w:cs="Besley"/>
          <w:b/>
          <w:color w:val="000000"/>
          <w:sz w:val="28"/>
          <w:szCs w:val="28"/>
        </w:rPr>
        <w:lastRenderedPageBreak/>
        <w:t xml:space="preserve">3.6 Spectral Graph Filtering </w:t>
      </w:r>
    </w:p>
    <w:p w14:paraId="7E3477F0" w14:textId="0ACA0928" w:rsidR="00C142D3" w:rsidRPr="004E5A31" w:rsidRDefault="00000000" w:rsidP="004E5A31">
      <w:pPr>
        <w:rPr>
          <w:rFonts w:ascii="Besley" w:eastAsia="Besley" w:hAnsi="Besley" w:cs="Besley"/>
          <w:color w:val="000000"/>
          <w:sz w:val="24"/>
          <w:szCs w:val="24"/>
        </w:rPr>
      </w:pPr>
      <w:r>
        <w:rPr>
          <w:rFonts w:ascii="Besley" w:eastAsia="Besley" w:hAnsi="Besley" w:cs="Besley"/>
          <w:color w:val="000000"/>
          <w:sz w:val="24"/>
          <w:szCs w:val="24"/>
        </w:rPr>
        <w:t xml:space="preserve">A technique that uses polynomial or rational polynomial filters defined as functions of the graph Laplacian to attenuate high-frequency noise in the graph signal [14]. The filtering process involves applying a transfer function </w:t>
      </w:r>
      <m:oMath>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L</m:t>
            </m:r>
          </m:e>
        </m:d>
      </m:oMath>
      <w:r>
        <w:rPr>
          <w:rFonts w:ascii="Besley" w:eastAsia="Besley" w:hAnsi="Besley" w:cs="Besley"/>
          <w:color w:val="000000"/>
          <w:sz w:val="24"/>
          <w:szCs w:val="24"/>
        </w:rPr>
        <w:t xml:space="preserve"> to the graph signal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w:t>
      </w:r>
      <w:r>
        <w:rPr>
          <w:rFonts w:ascii="Besley" w:eastAsia="Besley" w:hAnsi="Besley" w:cs="Besley"/>
          <w:color w:val="000000"/>
          <w:sz w:val="24"/>
          <w:szCs w:val="24"/>
        </w:rPr>
        <w:br/>
      </w:r>
      <m:oMathPara>
        <m:oMath>
          <m:r>
            <w:rPr>
              <w:rFonts w:ascii="Cambria Math" w:eastAsia="Cambria Math" w:hAnsi="Cambria Math" w:cs="Cambria Math"/>
              <w:color w:val="000000"/>
              <w:sz w:val="24"/>
              <w:szCs w:val="24"/>
            </w:rPr>
            <m:t>H=h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L</m:t>
              </m:r>
            </m:e>
          </m:d>
          <m:r>
            <w:rPr>
              <w:rFonts w:ascii="Cambria Math" w:eastAsia="Cambria Math" w:hAnsi="Cambria Math" w:cs="Cambria Math"/>
              <w:color w:val="000000"/>
              <w:sz w:val="24"/>
              <w:szCs w:val="24"/>
            </w:rPr>
            <m:t>X=Uh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Λ</m:t>
              </m:r>
            </m:e>
          </m:d>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U</m:t>
              </m:r>
            </m:e>
            <m:sup>
              <m:r>
                <w:rPr>
                  <w:rFonts w:ascii="Cambria Math" w:eastAsia="Cambria Math" w:hAnsi="Cambria Math" w:cs="Cambria Math"/>
                  <w:color w:val="000000"/>
                  <w:sz w:val="24"/>
                  <w:szCs w:val="24"/>
                </w:rPr>
                <m:t>T</m:t>
              </m:r>
            </m:sup>
          </m:sSup>
          <m:r>
            <w:rPr>
              <w:rFonts w:ascii="Cambria Math" w:eastAsia="Cambria Math" w:hAnsi="Cambria Math" w:cs="Cambria Math"/>
              <w:color w:val="000000"/>
              <w:sz w:val="24"/>
              <w:szCs w:val="24"/>
            </w:rPr>
            <m:t>X</m:t>
          </m:r>
        </m:oMath>
      </m:oMathPara>
    </w:p>
    <w:p w14:paraId="3DEA2A00" w14:textId="77777777"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 xml:space="preserve">where </w:t>
      </w:r>
      <m:oMath>
        <m:r>
          <w:rPr>
            <w:rFonts w:ascii="Cambria Math" w:eastAsia="Cambria Math" w:hAnsi="Cambria Math" w:cs="Cambria Math"/>
            <w:sz w:val="24"/>
            <w:szCs w:val="24"/>
          </w:rPr>
          <m:t>U</m:t>
        </m:r>
      </m:oMath>
      <w:r>
        <w:rPr>
          <w:rFonts w:ascii="Besley" w:eastAsia="Besley" w:hAnsi="Besley" w:cs="Besley"/>
          <w:sz w:val="24"/>
          <w:szCs w:val="24"/>
        </w:rPr>
        <w:t xml:space="preserve"> is the matrix of eigenvectors of the Laplacian, and </w:t>
      </w:r>
      <m:oMath>
        <m:r>
          <w:rPr>
            <w:rFonts w:ascii="Cambria Math" w:hAnsi="Cambria Math"/>
          </w:rPr>
          <m:t>Λ</m:t>
        </m:r>
      </m:oMath>
      <w:r>
        <w:rPr>
          <w:rFonts w:ascii="Besley" w:eastAsia="Besley" w:hAnsi="Besley" w:cs="Besley"/>
          <w:sz w:val="24"/>
          <w:szCs w:val="24"/>
        </w:rPr>
        <w:t xml:space="preserve"> is the diagonal matrix of its eigenvalues [5].</w:t>
      </w:r>
    </w:p>
    <w:p w14:paraId="5B5A068F" w14:textId="77777777" w:rsidR="00C142D3" w:rsidRDefault="00000000">
      <w:pPr>
        <w:pStyle w:val="Heading2"/>
        <w:spacing w:line="276" w:lineRule="auto"/>
        <w:rPr>
          <w:rFonts w:ascii="Besley" w:eastAsia="Besley" w:hAnsi="Besley" w:cs="Besley"/>
          <w:b/>
          <w:color w:val="000000"/>
          <w:sz w:val="28"/>
          <w:szCs w:val="28"/>
        </w:rPr>
      </w:pPr>
      <w:bookmarkStart w:id="14" w:name="_heading=h.35nkun2" w:colFirst="0" w:colLast="0"/>
      <w:bookmarkEnd w:id="14"/>
      <w:r>
        <w:rPr>
          <w:rFonts w:ascii="Besley" w:eastAsia="Besley" w:hAnsi="Besley" w:cs="Besley"/>
          <w:b/>
          <w:color w:val="000000"/>
          <w:sz w:val="28"/>
          <w:szCs w:val="28"/>
        </w:rPr>
        <w:t>3.7 Graph Convolutional Network (GCN)</w:t>
      </w:r>
    </w:p>
    <w:p w14:paraId="27BA7D82" w14:textId="77777777" w:rsidR="00C142D3" w:rsidRDefault="00000000" w:rsidP="004E5A31">
      <w:pPr>
        <w:pBdr>
          <w:top w:val="nil"/>
          <w:left w:val="nil"/>
          <w:bottom w:val="nil"/>
          <w:right w:val="nil"/>
          <w:between w:val="nil"/>
        </w:pBdr>
        <w:spacing w:after="0" w:line="240" w:lineRule="auto"/>
        <w:jc w:val="both"/>
        <w:rPr>
          <w:color w:val="000000"/>
        </w:rPr>
      </w:pPr>
      <w:r>
        <w:rPr>
          <w:rFonts w:ascii="Besley" w:eastAsia="Besley" w:hAnsi="Besley" w:cs="Besley"/>
          <w:color w:val="000000"/>
          <w:sz w:val="24"/>
          <w:szCs w:val="24"/>
        </w:rPr>
        <w:t xml:space="preserve">A neural network architecture specifically designed to operate on graph-structured data, leveraging both node features and graph topology. Unlike traditional neural networks that work with grid-like data structures (such as images or sequences),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handle data that is represented as graphs, where relationships between data points are as important as the data points themselves [10].</w:t>
      </w:r>
      <w:r>
        <w:rPr>
          <w:rFonts w:ascii="Besley" w:eastAsia="Besley" w:hAnsi="Besley" w:cs="Besley"/>
          <w:color w:val="000000"/>
          <w:sz w:val="18"/>
          <w:szCs w:val="18"/>
        </w:rPr>
        <w:t xml:space="preserve"> </w:t>
      </w:r>
    </w:p>
    <w:p w14:paraId="386DAABC" w14:textId="77777777" w:rsidR="00C142D3" w:rsidRPr="00AE080E" w:rsidRDefault="00000000">
      <w:pPr>
        <w:pStyle w:val="Heading2"/>
        <w:spacing w:line="276" w:lineRule="auto"/>
        <w:rPr>
          <w:rFonts w:ascii="Besley" w:eastAsia="Besley" w:hAnsi="Besley" w:cs="Besley"/>
          <w:b/>
          <w:color w:val="000000"/>
          <w:sz w:val="24"/>
          <w:szCs w:val="24"/>
        </w:rPr>
      </w:pPr>
      <w:bookmarkStart w:id="15" w:name="_heading=h.1ksv4uv" w:colFirst="0" w:colLast="0"/>
      <w:bookmarkEnd w:id="15"/>
      <w:r w:rsidRPr="00AE080E">
        <w:rPr>
          <w:rFonts w:ascii="Besley" w:eastAsia="Besley" w:hAnsi="Besley" w:cs="Besley"/>
          <w:b/>
          <w:color w:val="000000"/>
          <w:sz w:val="24"/>
          <w:szCs w:val="24"/>
        </w:rPr>
        <w:t>3.7.1 Key Concepts and Equations</w:t>
      </w:r>
    </w:p>
    <w:p w14:paraId="623BC536" w14:textId="77777777" w:rsidR="00C142D3" w:rsidRDefault="00000000">
      <w:pPr>
        <w:numPr>
          <w:ilvl w:val="0"/>
          <w:numId w:val="4"/>
        </w:numPr>
        <w:spacing w:before="280" w:after="0" w:line="276" w:lineRule="auto"/>
        <w:jc w:val="both"/>
        <w:rPr>
          <w:rFonts w:ascii="Besley" w:eastAsia="Besley" w:hAnsi="Besley" w:cs="Besley"/>
          <w:sz w:val="24"/>
          <w:szCs w:val="24"/>
        </w:rPr>
      </w:pPr>
      <w:r>
        <w:rPr>
          <w:rFonts w:ascii="Besley" w:eastAsia="Besley" w:hAnsi="Besley" w:cs="Besley"/>
          <w:sz w:val="24"/>
          <w:szCs w:val="24"/>
        </w:rPr>
        <w:t xml:space="preserve">Graph Representation: A graph </w:t>
      </w:r>
      <m:oMath>
        <m:r>
          <w:rPr>
            <w:rFonts w:ascii="Cambria Math" w:eastAsia="Cambria Math" w:hAnsi="Cambria Math" w:cs="Cambria Math"/>
            <w:sz w:val="24"/>
            <w:szCs w:val="24"/>
          </w:rPr>
          <m:t>G</m:t>
        </m:r>
      </m:oMath>
      <w:r>
        <w:rPr>
          <w:rFonts w:ascii="Besley" w:eastAsia="Besley" w:hAnsi="Besley" w:cs="Besley"/>
          <w:sz w:val="24"/>
          <w:szCs w:val="24"/>
        </w:rPr>
        <w:t xml:space="preserve"> is represented as </w:t>
      </w:r>
      <m:oMath>
        <m:r>
          <w:rPr>
            <w:rFonts w:ascii="Cambria Math" w:eastAsia="Cambria Math" w:hAnsi="Cambria Math" w:cs="Cambria Math"/>
            <w:sz w:val="24"/>
            <w:szCs w:val="24"/>
          </w:rPr>
          <m:t>G=(V,E)</m:t>
        </m:r>
      </m:oMath>
      <w:r>
        <w:rPr>
          <w:rFonts w:ascii="Besley" w:eastAsia="Besley" w:hAnsi="Besley" w:cs="Besley"/>
          <w:sz w:val="24"/>
          <w:szCs w:val="24"/>
        </w:rPr>
        <w:t xml:space="preserve"> where </w:t>
      </w:r>
      <m:oMath>
        <m:r>
          <w:rPr>
            <w:rFonts w:ascii="Cambria Math" w:eastAsia="Cambria Math" w:hAnsi="Cambria Math" w:cs="Cambria Math"/>
            <w:sz w:val="24"/>
            <w:szCs w:val="24"/>
          </w:rPr>
          <m:t>V</m:t>
        </m:r>
      </m:oMath>
      <w:r>
        <w:rPr>
          <w:rFonts w:ascii="Besley" w:eastAsia="Besley" w:hAnsi="Besley" w:cs="Besley"/>
          <w:sz w:val="24"/>
          <w:szCs w:val="24"/>
        </w:rPr>
        <w:t xml:space="preserve"> is the set of nodes and </w:t>
      </w:r>
      <m:oMath>
        <m:r>
          <w:rPr>
            <w:rFonts w:ascii="Cambria Math" w:eastAsia="Cambria Math" w:hAnsi="Cambria Math" w:cs="Cambria Math"/>
            <w:sz w:val="24"/>
            <w:szCs w:val="24"/>
          </w:rPr>
          <m:t>E</m:t>
        </m:r>
      </m:oMath>
      <w:r>
        <w:rPr>
          <w:rFonts w:ascii="Besley" w:eastAsia="Besley" w:hAnsi="Besley" w:cs="Besley"/>
          <w:sz w:val="24"/>
          <w:szCs w:val="24"/>
        </w:rPr>
        <w:t xml:space="preserve"> is the set of edges. The graph structure is typically encoded using an adjacency matrix </w:t>
      </w:r>
      <m:oMath>
        <m:r>
          <w:rPr>
            <w:rFonts w:ascii="Cambria Math" w:eastAsia="Cambria Math" w:hAnsi="Cambria Math" w:cs="Cambria Math"/>
            <w:sz w:val="24"/>
            <w:szCs w:val="24"/>
          </w:rPr>
          <m:t>A</m:t>
        </m:r>
      </m:oMath>
      <w:r>
        <w:rPr>
          <w:rFonts w:ascii="Besley" w:eastAsia="Besley" w:hAnsi="Besley" w:cs="Besley"/>
          <w:sz w:val="24"/>
          <w:szCs w:val="24"/>
        </w:rPr>
        <w:t xml:space="preserve">, where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ij</m:t>
            </m:r>
          </m:sub>
        </m:sSub>
      </m:oMath>
      <w:r>
        <w:rPr>
          <w:rFonts w:ascii="Besley" w:eastAsia="Besley" w:hAnsi="Besley" w:cs="Besley"/>
          <w:sz w:val="24"/>
          <w:szCs w:val="24"/>
        </w:rPr>
        <w:t xml:space="preserve">​ represents the edge weight between nodes </w:t>
      </w:r>
      <m:oMath>
        <m:r>
          <w:rPr>
            <w:rFonts w:ascii="Cambria Math" w:eastAsia="Cambria Math" w:hAnsi="Cambria Math" w:cs="Cambria Math"/>
            <w:sz w:val="24"/>
            <w:szCs w:val="24"/>
          </w:rPr>
          <m:t>i</m:t>
        </m:r>
      </m:oMath>
      <w:r>
        <w:rPr>
          <w:rFonts w:ascii="Besley" w:eastAsia="Besley" w:hAnsi="Besley" w:cs="Besley"/>
          <w:sz w:val="24"/>
          <w:szCs w:val="24"/>
        </w:rPr>
        <w:t xml:space="preserve"> and </w:t>
      </w:r>
      <m:oMath>
        <m:r>
          <w:rPr>
            <w:rFonts w:ascii="Cambria Math" w:eastAsia="Cambria Math" w:hAnsi="Cambria Math" w:cs="Cambria Math"/>
            <w:sz w:val="24"/>
            <w:szCs w:val="24"/>
          </w:rPr>
          <m:t>j</m:t>
        </m:r>
      </m:oMath>
      <w:r>
        <w:rPr>
          <w:rFonts w:ascii="Besley" w:eastAsia="Besley" w:hAnsi="Besley" w:cs="Besley"/>
          <w:sz w:val="24"/>
          <w:szCs w:val="24"/>
        </w:rPr>
        <w:t xml:space="preserve">. The degree matrix </w:t>
      </w:r>
      <m:oMath>
        <m:r>
          <w:rPr>
            <w:rFonts w:ascii="Cambria Math" w:eastAsia="Cambria Math" w:hAnsi="Cambria Math" w:cs="Cambria Math"/>
            <w:sz w:val="24"/>
            <w:szCs w:val="24"/>
          </w:rPr>
          <m:t>D</m:t>
        </m:r>
      </m:oMath>
      <w:r>
        <w:rPr>
          <w:rFonts w:ascii="Besley" w:eastAsia="Besley" w:hAnsi="Besley" w:cs="Besley"/>
          <w:sz w:val="24"/>
          <w:szCs w:val="24"/>
        </w:rPr>
        <w:t xml:space="preserve"> is a diagonal matrix where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D</m:t>
            </m:r>
          </m:e>
          <m:sub>
            <m:r>
              <w:rPr>
                <w:rFonts w:ascii="Cambria Math" w:eastAsia="Cambria Math" w:hAnsi="Cambria Math" w:cs="Cambria Math"/>
                <w:sz w:val="24"/>
                <w:szCs w:val="24"/>
              </w:rPr>
              <m:t>ii</m:t>
            </m:r>
          </m:sub>
        </m:sSub>
      </m:oMath>
      <w:r>
        <w:rPr>
          <w:rFonts w:ascii="Besley" w:eastAsia="Besley" w:hAnsi="Besley" w:cs="Besley"/>
          <w:sz w:val="24"/>
          <w:szCs w:val="24"/>
        </w:rPr>
        <w:t xml:space="preserve"> represents the degree of node </w:t>
      </w:r>
      <m:oMath>
        <m:r>
          <w:rPr>
            <w:rFonts w:ascii="Cambria Math" w:eastAsia="Cambria Math" w:hAnsi="Cambria Math" w:cs="Cambria Math"/>
            <w:sz w:val="24"/>
            <w:szCs w:val="24"/>
          </w:rPr>
          <m:t>i</m:t>
        </m:r>
      </m:oMath>
      <w:r>
        <w:rPr>
          <w:rFonts w:ascii="Besley" w:eastAsia="Besley" w:hAnsi="Besley" w:cs="Besley"/>
          <w:sz w:val="24"/>
          <w:szCs w:val="24"/>
        </w:rPr>
        <w:t xml:space="preserve">, which is the sum of the weights of edges connected to node </w:t>
      </w:r>
      <m:oMath>
        <m:r>
          <w:rPr>
            <w:rFonts w:ascii="Cambria Math" w:eastAsia="Cambria Math" w:hAnsi="Cambria Math" w:cs="Cambria Math"/>
            <w:sz w:val="24"/>
            <w:szCs w:val="24"/>
          </w:rPr>
          <m:t>i</m:t>
        </m:r>
      </m:oMath>
      <w:r>
        <w:rPr>
          <w:rFonts w:ascii="Besley" w:eastAsia="Besley" w:hAnsi="Besley" w:cs="Besley"/>
          <w:sz w:val="24"/>
          <w:szCs w:val="24"/>
        </w:rPr>
        <w:t>.</w:t>
      </w:r>
    </w:p>
    <w:p w14:paraId="2A099D6F" w14:textId="77777777" w:rsidR="00C142D3" w:rsidRDefault="00000000">
      <w:pPr>
        <w:numPr>
          <w:ilvl w:val="0"/>
          <w:numId w:val="4"/>
        </w:numPr>
        <w:spacing w:after="280" w:line="276" w:lineRule="auto"/>
        <w:jc w:val="both"/>
        <w:rPr>
          <w:rFonts w:ascii="Besley" w:eastAsia="Besley" w:hAnsi="Besley" w:cs="Besley"/>
          <w:sz w:val="24"/>
          <w:szCs w:val="24"/>
        </w:rPr>
      </w:pPr>
      <w:r>
        <w:rPr>
          <w:rFonts w:ascii="Besley" w:eastAsia="Besley" w:hAnsi="Besley" w:cs="Besley"/>
          <w:sz w:val="24"/>
          <w:szCs w:val="24"/>
        </w:rPr>
        <w:t xml:space="preserve">Graph Convolution Operation: The core idea of </w:t>
      </w:r>
      <w:proofErr w:type="spellStart"/>
      <w:r>
        <w:rPr>
          <w:rFonts w:ascii="Besley" w:eastAsia="Besley" w:hAnsi="Besley" w:cs="Besley"/>
          <w:sz w:val="24"/>
          <w:szCs w:val="24"/>
        </w:rPr>
        <w:t>GCNs</w:t>
      </w:r>
      <w:proofErr w:type="spellEnd"/>
      <w:r>
        <w:rPr>
          <w:rFonts w:ascii="Besley" w:eastAsia="Besley" w:hAnsi="Besley" w:cs="Besley"/>
          <w:sz w:val="24"/>
          <w:szCs w:val="24"/>
        </w:rPr>
        <w:t xml:space="preserve"> is to perform a convolution operation on the graph, which involves aggregating feature information from a node's neighbours. The propagation rule for a single layer of a GCN can be expressed as:</w:t>
      </w:r>
    </w:p>
    <w:p w14:paraId="4DE9659E" w14:textId="77777777" w:rsidR="00C142D3" w:rsidRDefault="00000000">
      <w:pPr>
        <w:jc w:val="center"/>
        <w:rPr>
          <w:rFonts w:ascii="Cambria Math" w:eastAsia="Cambria Math" w:hAnsi="Cambria Math" w:cs="Cambria Math"/>
          <w:sz w:val="24"/>
          <w:szCs w:val="24"/>
        </w:rPr>
      </w:pPr>
      <m:oMathPara>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l+1</m:t>
                  </m:r>
                </m:e>
              </m:d>
            </m:sup>
          </m:sSup>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A</m:t>
                  </m:r>
                </m:e>
              </m:acc>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e>
          </m:d>
        </m:oMath>
      </m:oMathPara>
    </w:p>
    <w:p w14:paraId="0DEC4461" w14:textId="77777777" w:rsidR="00C142D3" w:rsidRDefault="00000000" w:rsidP="009874BF">
      <w:pPr>
        <w:spacing w:line="240" w:lineRule="auto"/>
        <w:ind w:left="709"/>
        <w:jc w:val="both"/>
        <w:rPr>
          <w:rFonts w:ascii="Besley" w:eastAsia="Besley" w:hAnsi="Besley" w:cs="Besley"/>
          <w:sz w:val="24"/>
          <w:szCs w:val="24"/>
        </w:rPr>
      </w:pPr>
      <w:r>
        <w:rPr>
          <w:rFonts w:ascii="Besley" w:eastAsia="Besley" w:hAnsi="Besley" w:cs="Besley"/>
          <w:sz w:val="24"/>
          <w:szCs w:val="24"/>
        </w:rPr>
        <w:t>where:</w:t>
      </w:r>
    </w:p>
    <w:p w14:paraId="3C07F8E2" w14:textId="77777777" w:rsidR="00C142D3" w:rsidRDefault="00000000" w:rsidP="009874BF">
      <w:pPr>
        <w:numPr>
          <w:ilvl w:val="0"/>
          <w:numId w:val="5"/>
        </w:numPr>
        <w:spacing w:before="280" w:after="0" w:line="240" w:lineRule="auto"/>
        <w:ind w:left="1080"/>
        <w:jc w:val="both"/>
        <w:rPr>
          <w:rFonts w:ascii="Besley" w:eastAsia="Besley" w:hAnsi="Besley" w:cs="Besley"/>
          <w:sz w:val="24"/>
          <w:szCs w:val="24"/>
        </w:rPr>
      </w:pPr>
      <m:oMath>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A</m:t>
            </m:r>
          </m:e>
        </m:acc>
        <m:r>
          <w:rPr>
            <w:rFonts w:ascii="Cambria Math" w:eastAsia="Cambria Math" w:hAnsi="Cambria Math" w:cs="Cambria Math"/>
            <w:sz w:val="24"/>
            <w:szCs w:val="24"/>
          </w:rPr>
          <m:t>=A+I</m:t>
        </m:r>
      </m:oMath>
      <w:r>
        <w:rPr>
          <w:rFonts w:ascii="Besley" w:eastAsia="Besley" w:hAnsi="Besley" w:cs="Besley"/>
          <w:sz w:val="24"/>
          <w:szCs w:val="24"/>
        </w:rPr>
        <w:t xml:space="preserve"> is the adjacency matrix with added self-loops (to include the node itself in the convolution).</w:t>
      </w:r>
    </w:p>
    <w:p w14:paraId="18E3C00F" w14:textId="77777777" w:rsidR="00C142D3" w:rsidRDefault="00000000" w:rsidP="009874BF">
      <w:pPr>
        <w:numPr>
          <w:ilvl w:val="0"/>
          <w:numId w:val="5"/>
        </w:numPr>
        <w:spacing w:after="0" w:line="240" w:lineRule="auto"/>
        <w:ind w:left="1080"/>
        <w:jc w:val="both"/>
        <w:rPr>
          <w:rFonts w:ascii="Besley" w:eastAsia="Besley" w:hAnsi="Besley" w:cs="Besley"/>
          <w:sz w:val="24"/>
          <w:szCs w:val="24"/>
        </w:rPr>
      </w:pPr>
      <m:oMath>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oMath>
      <w:r>
        <w:rPr>
          <w:rFonts w:ascii="Besley" w:eastAsia="Besley" w:hAnsi="Besley" w:cs="Besley"/>
          <w:sz w:val="24"/>
          <w:szCs w:val="24"/>
        </w:rPr>
        <w:t xml:space="preserve"> is the degree matrix of </w:t>
      </w:r>
      <m:oMath>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A</m:t>
            </m:r>
          </m:e>
        </m:acc>
      </m:oMath>
      <w:r>
        <w:rPr>
          <w:rFonts w:ascii="Besley" w:eastAsia="Besley" w:hAnsi="Besley" w:cs="Besley"/>
          <w:sz w:val="24"/>
          <w:szCs w:val="24"/>
        </w:rPr>
        <w:t>.</w:t>
      </w:r>
    </w:p>
    <w:p w14:paraId="744BBDA3" w14:textId="77777777" w:rsidR="00C142D3" w:rsidRDefault="00000000" w:rsidP="009874BF">
      <w:pPr>
        <w:numPr>
          <w:ilvl w:val="0"/>
          <w:numId w:val="5"/>
        </w:numPr>
        <w:spacing w:after="0" w:line="240" w:lineRule="auto"/>
        <w:ind w:left="1080"/>
        <w:jc w:val="both"/>
        <w:rPr>
          <w:rFonts w:ascii="Besley" w:eastAsia="Besley" w:hAnsi="Besley" w:cs="Besley"/>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oMath>
      <w:r>
        <w:rPr>
          <w:rFonts w:ascii="Besley" w:eastAsia="Besley" w:hAnsi="Besley" w:cs="Besley"/>
          <w:sz w:val="24"/>
          <w:szCs w:val="24"/>
        </w:rPr>
        <w:t xml:space="preserve"> is the feature matrix at layer </w:t>
      </w:r>
      <m:oMath>
        <m:r>
          <w:rPr>
            <w:rFonts w:ascii="Cambria Math" w:eastAsia="Cambria Math" w:hAnsi="Cambria Math" w:cs="Cambria Math"/>
            <w:sz w:val="24"/>
            <w:szCs w:val="24"/>
          </w:rPr>
          <m:t>l</m:t>
        </m:r>
      </m:oMath>
      <w:r>
        <w:rPr>
          <w:rFonts w:ascii="Besley" w:eastAsia="Besley" w:hAnsi="Besley" w:cs="Besley"/>
          <w:sz w:val="24"/>
          <w:szCs w:val="24"/>
        </w:rPr>
        <w:t>.</w:t>
      </w:r>
    </w:p>
    <w:p w14:paraId="18B70D47" w14:textId="77777777" w:rsidR="00C142D3" w:rsidRDefault="00000000" w:rsidP="009874BF">
      <w:pPr>
        <w:numPr>
          <w:ilvl w:val="0"/>
          <w:numId w:val="5"/>
        </w:numPr>
        <w:spacing w:after="0" w:line="240" w:lineRule="auto"/>
        <w:ind w:left="1080"/>
        <w:jc w:val="both"/>
        <w:rPr>
          <w:rFonts w:ascii="Besley" w:eastAsia="Besley" w:hAnsi="Besley" w:cs="Besley"/>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oMath>
      <w:r>
        <w:rPr>
          <w:rFonts w:ascii="Besley" w:eastAsia="Besley" w:hAnsi="Besley" w:cs="Besley"/>
          <w:sz w:val="24"/>
          <w:szCs w:val="24"/>
        </w:rPr>
        <w:t xml:space="preserve"> is the trainable weight matrix at layer </w:t>
      </w:r>
      <m:oMath>
        <m:r>
          <w:rPr>
            <w:rFonts w:ascii="Cambria Math" w:eastAsia="Cambria Math" w:hAnsi="Cambria Math" w:cs="Cambria Math"/>
            <w:sz w:val="24"/>
            <w:szCs w:val="24"/>
          </w:rPr>
          <m:t>l</m:t>
        </m:r>
      </m:oMath>
      <w:r>
        <w:rPr>
          <w:rFonts w:ascii="Besley" w:eastAsia="Besley" w:hAnsi="Besley" w:cs="Besley"/>
          <w:sz w:val="24"/>
          <w:szCs w:val="24"/>
        </w:rPr>
        <w:t>.</w:t>
      </w:r>
    </w:p>
    <w:p w14:paraId="41852865" w14:textId="77777777" w:rsidR="00C142D3" w:rsidRDefault="00000000" w:rsidP="009874BF">
      <w:pPr>
        <w:numPr>
          <w:ilvl w:val="0"/>
          <w:numId w:val="5"/>
        </w:numPr>
        <w:spacing w:after="280" w:line="240" w:lineRule="auto"/>
        <w:ind w:left="1080"/>
        <w:jc w:val="both"/>
        <w:rPr>
          <w:rFonts w:ascii="Besley" w:eastAsia="Besley" w:hAnsi="Besley" w:cs="Besley"/>
          <w:sz w:val="24"/>
          <w:szCs w:val="24"/>
        </w:rPr>
      </w:pPr>
      <m:oMath>
        <m:r>
          <w:rPr>
            <w:rFonts w:ascii="Cambria Math" w:hAnsi="Cambria Math"/>
          </w:rPr>
          <m:t>σ</m:t>
        </m:r>
      </m:oMath>
      <w:r>
        <w:rPr>
          <w:rFonts w:ascii="Besley" w:eastAsia="Besley" w:hAnsi="Besley" w:cs="Besley"/>
          <w:sz w:val="24"/>
          <w:szCs w:val="24"/>
        </w:rPr>
        <w:t xml:space="preserve"> is an activation function (e.g., ReLU).</w:t>
      </w:r>
    </w:p>
    <w:p w14:paraId="2C6B8F19" w14:textId="77777777" w:rsidR="00C142D3" w:rsidRDefault="00000000" w:rsidP="004E5A31">
      <w:pPr>
        <w:spacing w:before="280" w:after="0" w:line="276" w:lineRule="auto"/>
        <w:jc w:val="both"/>
        <w:rPr>
          <w:rFonts w:ascii="Besley" w:eastAsia="Besley" w:hAnsi="Besley" w:cs="Besley"/>
          <w:sz w:val="24"/>
          <w:szCs w:val="24"/>
        </w:rPr>
      </w:pPr>
      <w:r>
        <w:rPr>
          <w:rFonts w:ascii="Besley" w:eastAsia="Besley" w:hAnsi="Besley" w:cs="Besley"/>
          <w:sz w:val="24"/>
          <w:szCs w:val="24"/>
        </w:rPr>
        <w:t xml:space="preserve">Normalization: The term </w:t>
      </w:r>
      <m:oMath>
        <m:sSup>
          <m:sSupPr>
            <m:ctrlPr>
              <w:rPr>
                <w:rFonts w:ascii="Cambria Math" w:eastAsia="Cambria Math" w:hAnsi="Cambria Math" w:cs="Cambria Math"/>
                <w:sz w:val="24"/>
                <w:szCs w:val="24"/>
              </w:rPr>
            </m:ctrlPr>
          </m:sSupPr>
          <m:e>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A</m:t>
                </m:r>
              </m:e>
            </m:acc>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oMath>
      <w:r>
        <w:rPr>
          <w:rFonts w:ascii="Besley" w:eastAsia="Besley" w:hAnsi="Besley" w:cs="Besley"/>
          <w:sz w:val="24"/>
          <w:szCs w:val="24"/>
        </w:rPr>
        <w:t xml:space="preserve"> ​ is used to normalize the adjacency matrix. This normalization ensures that the features are properly scaled, avoiding issues with nodes having varying degrees. The normalization can be seen as a form of Laplacian smoothing, where the goal is to spread information across the graph.</w:t>
      </w:r>
    </w:p>
    <w:p w14:paraId="0123CD46" w14:textId="77777777" w:rsidR="004E5A31" w:rsidRDefault="00000000" w:rsidP="004E5A31">
      <w:pPr>
        <w:spacing w:after="0" w:line="276" w:lineRule="auto"/>
        <w:jc w:val="both"/>
        <w:rPr>
          <w:rFonts w:ascii="Besley" w:eastAsia="Besley" w:hAnsi="Besley" w:cs="Besley"/>
          <w:sz w:val="24"/>
          <w:szCs w:val="24"/>
        </w:rPr>
      </w:pPr>
      <w:r>
        <w:rPr>
          <w:rFonts w:ascii="Besley" w:eastAsia="Besley" w:hAnsi="Besley" w:cs="Besley"/>
          <w:sz w:val="24"/>
          <w:szCs w:val="24"/>
        </w:rPr>
        <w:t xml:space="preserve">Layer-Wise Propagation: </w:t>
      </w:r>
      <w:proofErr w:type="spellStart"/>
      <w:r>
        <w:rPr>
          <w:rFonts w:ascii="Besley" w:eastAsia="Besley" w:hAnsi="Besley" w:cs="Besley"/>
          <w:sz w:val="24"/>
          <w:szCs w:val="24"/>
        </w:rPr>
        <w:t>GCNs</w:t>
      </w:r>
      <w:proofErr w:type="spellEnd"/>
      <w:r>
        <w:rPr>
          <w:rFonts w:ascii="Besley" w:eastAsia="Besley" w:hAnsi="Besley" w:cs="Besley"/>
          <w:sz w:val="24"/>
          <w:szCs w:val="24"/>
        </w:rPr>
        <w:t xml:space="preserve"> typically stack multiple layers to learn higher-order feature representations. Each layer applies the convolution operation, enabling the network to capture more complex patterns. The input to the first layer is usually the node feature matrix </w:t>
      </w:r>
      <m:oMath>
        <m:r>
          <w:rPr>
            <w:rFonts w:ascii="Cambria Math" w:eastAsia="Cambria Math" w:hAnsi="Cambria Math" w:cs="Cambria Math"/>
            <w:sz w:val="24"/>
            <w:szCs w:val="24"/>
          </w:rPr>
          <m:t>X</m:t>
        </m:r>
      </m:oMath>
      <w:r>
        <w:rPr>
          <w:rFonts w:ascii="Besley" w:eastAsia="Besley" w:hAnsi="Besley" w:cs="Besley"/>
          <w:sz w:val="24"/>
          <w:szCs w:val="24"/>
        </w:rPr>
        <w:t xml:space="preserv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0</m:t>
                </m:r>
              </m:e>
            </m:d>
          </m:sup>
        </m:sSup>
        <m:r>
          <w:rPr>
            <w:rFonts w:ascii="Cambria Math" w:eastAsia="Cambria Math" w:hAnsi="Cambria Math" w:cs="Cambria Math"/>
            <w:sz w:val="24"/>
            <w:szCs w:val="24"/>
          </w:rPr>
          <m:t>=X</m:t>
        </m:r>
      </m:oMath>
      <w:r>
        <w:rPr>
          <w:rFonts w:ascii="Besley" w:eastAsia="Besley" w:hAnsi="Besley" w:cs="Besley"/>
          <w:sz w:val="24"/>
          <w:szCs w:val="24"/>
        </w:rPr>
        <w:t xml:space="preserve">  Subsequent layers use the output of the previous layer as input: </w:t>
      </w:r>
    </w:p>
    <w:p w14:paraId="355D74D8" w14:textId="2E5B56F5" w:rsidR="00C142D3" w:rsidRDefault="00000000" w:rsidP="004E5A31">
      <w:pPr>
        <w:spacing w:after="0" w:line="276" w:lineRule="auto"/>
        <w:jc w:val="both"/>
        <w:rPr>
          <w:rFonts w:ascii="Cambria Math" w:eastAsia="Cambria Math" w:hAnsi="Cambria Math" w:cs="Cambria Math"/>
          <w:sz w:val="24"/>
          <w:szCs w:val="24"/>
        </w:rPr>
      </w:pPr>
      <m:oMathPara>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l+1</m:t>
                  </m:r>
                </m:e>
              </m:d>
            </m:sup>
          </m:sSup>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A</m:t>
                  </m:r>
                </m:e>
              </m:acc>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D</m:t>
                      </m:r>
                    </m:e>
                  </m:acc>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e>
          </m:d>
        </m:oMath>
      </m:oMathPara>
    </w:p>
    <w:p w14:paraId="5D58563D" w14:textId="77777777" w:rsidR="00C142D3" w:rsidRDefault="00000000" w:rsidP="004E5A31">
      <w:pPr>
        <w:spacing w:before="280" w:after="280" w:line="276" w:lineRule="auto"/>
        <w:jc w:val="both"/>
        <w:rPr>
          <w:rFonts w:ascii="Besley" w:eastAsia="Besley" w:hAnsi="Besley" w:cs="Besley"/>
          <w:sz w:val="24"/>
          <w:szCs w:val="24"/>
        </w:rPr>
      </w:pPr>
      <w:r>
        <w:rPr>
          <w:rFonts w:ascii="Besley" w:eastAsia="Besley" w:hAnsi="Besley" w:cs="Besley"/>
          <w:sz w:val="24"/>
          <w:szCs w:val="24"/>
        </w:rPr>
        <w:t xml:space="preserve">Activation and Output: The activation function </w:t>
      </w:r>
      <m:oMath>
        <m:r>
          <w:rPr>
            <w:rFonts w:ascii="Cambria Math" w:hAnsi="Cambria Math"/>
          </w:rPr>
          <m:t>σ</m:t>
        </m:r>
      </m:oMath>
      <w:r>
        <w:rPr>
          <w:rFonts w:ascii="Besley" w:eastAsia="Besley" w:hAnsi="Besley" w:cs="Besley"/>
          <w:sz w:val="24"/>
          <w:szCs w:val="24"/>
        </w:rPr>
        <w:t xml:space="preserve"> introduces non-linearity into the model, allowing it to learn more complex functions. Common choices for </w:t>
      </w:r>
      <m:oMath>
        <m:r>
          <w:rPr>
            <w:rFonts w:ascii="Cambria Math" w:hAnsi="Cambria Math"/>
          </w:rPr>
          <m:t>σ</m:t>
        </m:r>
      </m:oMath>
      <w:r>
        <w:rPr>
          <w:rFonts w:ascii="Besley" w:eastAsia="Besley" w:hAnsi="Besley" w:cs="Besley"/>
          <w:sz w:val="24"/>
          <w:szCs w:val="24"/>
        </w:rPr>
        <w:t xml:space="preserve"> include ReLU (Rectified Linear Unit) and softmax (for classification tasks). The output layer's activation function is typically chosen based on the specific task (e.g., softmax for multi-class classification).</w:t>
      </w:r>
    </w:p>
    <w:p w14:paraId="20F13ED9" w14:textId="77777777" w:rsidR="00C142D3" w:rsidRDefault="00000000">
      <w:pPr>
        <w:pStyle w:val="Heading2"/>
        <w:spacing w:line="276" w:lineRule="auto"/>
        <w:rPr>
          <w:rFonts w:ascii="Besley" w:eastAsia="Besley" w:hAnsi="Besley" w:cs="Besley"/>
          <w:b/>
          <w:color w:val="000000"/>
          <w:sz w:val="28"/>
          <w:szCs w:val="28"/>
        </w:rPr>
      </w:pPr>
      <w:bookmarkStart w:id="16" w:name="_heading=h.44sinio" w:colFirst="0" w:colLast="0"/>
      <w:bookmarkEnd w:id="16"/>
      <w:r>
        <w:rPr>
          <w:rFonts w:ascii="Besley" w:eastAsia="Besley" w:hAnsi="Besley" w:cs="Besley"/>
          <w:b/>
          <w:color w:val="000000"/>
          <w:sz w:val="28"/>
          <w:szCs w:val="28"/>
        </w:rPr>
        <w:t xml:space="preserve">3.8 Graph Fairing Convolutional Network (GFCN) </w:t>
      </w:r>
    </w:p>
    <w:p w14:paraId="6204D8C1" w14:textId="77777777" w:rsidR="00C142D3" w:rsidRDefault="00000000" w:rsidP="004E5A31">
      <w:pPr>
        <w:pBdr>
          <w:top w:val="nil"/>
          <w:left w:val="nil"/>
          <w:bottom w:val="nil"/>
          <w:right w:val="nil"/>
          <w:between w:val="nil"/>
        </w:pBdr>
        <w:spacing w:after="0" w:line="240" w:lineRule="auto"/>
        <w:jc w:val="both"/>
        <w:rPr>
          <w:color w:val="000000"/>
        </w:rPr>
      </w:pPr>
      <w:r>
        <w:rPr>
          <w:rFonts w:ascii="Besley" w:eastAsia="Besley" w:hAnsi="Besley" w:cs="Besley"/>
          <w:color w:val="000000"/>
          <w:sz w:val="24"/>
          <w:szCs w:val="24"/>
        </w:rPr>
        <w:t>An advanced neural network architecture proposed to improve the performance of Graph Convolutional Networks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for anomaly detection on graph-structured data. The GFCN enhances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by integrating skip connections inspired by the implicit fairing concept from geometry processing, enabling better propagation of information across the </w:t>
      </w:r>
      <w:r>
        <w:rPr>
          <w:rFonts w:ascii="Besley" w:eastAsia="Besley" w:hAnsi="Besley" w:cs="Besley"/>
          <w:color w:val="000000"/>
          <w:sz w:val="24"/>
          <w:szCs w:val="24"/>
        </w:rPr>
        <w:lastRenderedPageBreak/>
        <w:t>graph and retaining essential node features. This results in more robust node representations and improved detection of anomalies.</w:t>
      </w:r>
    </w:p>
    <w:p w14:paraId="6EFC60B7" w14:textId="77777777" w:rsidR="00C142D3" w:rsidRPr="00AE080E" w:rsidRDefault="00000000">
      <w:pPr>
        <w:pStyle w:val="Heading2"/>
        <w:spacing w:line="276" w:lineRule="auto"/>
        <w:rPr>
          <w:rFonts w:ascii="Besley" w:eastAsia="Besley" w:hAnsi="Besley" w:cs="Besley"/>
          <w:b/>
          <w:color w:val="000000"/>
          <w:sz w:val="24"/>
          <w:szCs w:val="24"/>
        </w:rPr>
      </w:pPr>
      <w:bookmarkStart w:id="17" w:name="_heading=h.2jxsxqh" w:colFirst="0" w:colLast="0"/>
      <w:bookmarkEnd w:id="17"/>
      <w:r w:rsidRPr="00AE080E">
        <w:rPr>
          <w:rFonts w:ascii="Besley" w:eastAsia="Besley" w:hAnsi="Besley" w:cs="Besley"/>
          <w:b/>
          <w:color w:val="000000"/>
          <w:sz w:val="24"/>
          <w:szCs w:val="24"/>
        </w:rPr>
        <w:t>3.8.1 Key Concepts and Equations</w:t>
      </w:r>
    </w:p>
    <w:p w14:paraId="0E521268" w14:textId="77777777" w:rsidR="004E5A31" w:rsidRPr="004E5A31" w:rsidRDefault="00000000" w:rsidP="009874BF">
      <w:pPr>
        <w:numPr>
          <w:ilvl w:val="0"/>
          <w:numId w:val="3"/>
        </w:numPr>
        <w:spacing w:after="280" w:line="240" w:lineRule="auto"/>
        <w:jc w:val="both"/>
        <w:rPr>
          <w:rFonts w:ascii="Besley" w:eastAsia="Besley" w:hAnsi="Besley" w:cs="Besley"/>
          <w:color w:val="000000"/>
          <w:sz w:val="24"/>
          <w:szCs w:val="24"/>
        </w:rPr>
      </w:pPr>
      <w:r w:rsidRPr="004E5A31">
        <w:rPr>
          <w:rFonts w:ascii="Besley" w:eastAsia="Besley" w:hAnsi="Besley" w:cs="Besley"/>
          <w:sz w:val="24"/>
          <w:szCs w:val="24"/>
        </w:rPr>
        <w:t xml:space="preserve">Graph Representation: </w:t>
      </w:r>
      <w:proofErr w:type="gramStart"/>
      <w:r w:rsidRPr="004E5A31">
        <w:rPr>
          <w:rFonts w:ascii="Besley" w:eastAsia="Besley" w:hAnsi="Besley" w:cs="Besley"/>
          <w:sz w:val="24"/>
          <w:szCs w:val="24"/>
        </w:rPr>
        <w:t>Similar to</w:t>
      </w:r>
      <w:proofErr w:type="gramEnd"/>
      <w:r w:rsidRPr="004E5A31">
        <w:rPr>
          <w:rFonts w:ascii="Besley" w:eastAsia="Besley" w:hAnsi="Besley" w:cs="Besley"/>
          <w:sz w:val="24"/>
          <w:szCs w:val="24"/>
        </w:rPr>
        <w:t xml:space="preserve"> </w:t>
      </w:r>
      <w:proofErr w:type="spellStart"/>
      <w:r w:rsidRPr="004E5A31">
        <w:rPr>
          <w:rFonts w:ascii="Besley" w:eastAsia="Besley" w:hAnsi="Besley" w:cs="Besley"/>
          <w:sz w:val="24"/>
          <w:szCs w:val="24"/>
        </w:rPr>
        <w:t>GCNs</w:t>
      </w:r>
      <w:proofErr w:type="spellEnd"/>
      <w:r w:rsidRPr="004E5A31">
        <w:rPr>
          <w:rFonts w:ascii="Besley" w:eastAsia="Besley" w:hAnsi="Besley" w:cs="Besley"/>
          <w:sz w:val="24"/>
          <w:szCs w:val="24"/>
        </w:rPr>
        <w:t xml:space="preserve">, </w:t>
      </w:r>
      <w:proofErr w:type="spellStart"/>
      <w:r w:rsidRPr="004E5A31">
        <w:rPr>
          <w:rFonts w:ascii="Besley" w:eastAsia="Besley" w:hAnsi="Besley" w:cs="Besley"/>
          <w:sz w:val="24"/>
          <w:szCs w:val="24"/>
        </w:rPr>
        <w:t>GFCNs</w:t>
      </w:r>
      <w:proofErr w:type="spellEnd"/>
      <w:r w:rsidRPr="004E5A31">
        <w:rPr>
          <w:rFonts w:ascii="Besley" w:eastAsia="Besley" w:hAnsi="Besley" w:cs="Besley"/>
          <w:sz w:val="24"/>
          <w:szCs w:val="24"/>
        </w:rPr>
        <w:t xml:space="preserve"> operate on graphs represented as </w:t>
      </w:r>
      <m:oMath>
        <m:r>
          <w:rPr>
            <w:rFonts w:ascii="Cambria Math" w:eastAsia="Cambria Math" w:hAnsi="Cambria Math" w:cs="Cambria Math"/>
            <w:sz w:val="24"/>
            <w:szCs w:val="24"/>
          </w:rPr>
          <m:t>G=(V,E)</m:t>
        </m:r>
      </m:oMath>
      <w:r w:rsidRPr="004E5A31">
        <w:rPr>
          <w:rFonts w:ascii="Besley" w:eastAsia="Besley" w:hAnsi="Besley" w:cs="Besley"/>
          <w:sz w:val="24"/>
          <w:szCs w:val="24"/>
        </w:rPr>
        <w:t xml:space="preserve"> where </w:t>
      </w:r>
      <m:oMath>
        <m:r>
          <w:rPr>
            <w:rFonts w:ascii="Cambria Math" w:eastAsia="Cambria Math" w:hAnsi="Cambria Math" w:cs="Cambria Math"/>
            <w:sz w:val="24"/>
            <w:szCs w:val="24"/>
          </w:rPr>
          <m:t>V</m:t>
        </m:r>
      </m:oMath>
      <w:r w:rsidRPr="004E5A31">
        <w:rPr>
          <w:rFonts w:ascii="Besley" w:eastAsia="Besley" w:hAnsi="Besley" w:cs="Besley"/>
          <w:sz w:val="24"/>
          <w:szCs w:val="24"/>
        </w:rPr>
        <w:t xml:space="preserve"> is the set of nodes and </w:t>
      </w:r>
      <m:oMath>
        <m:r>
          <w:rPr>
            <w:rFonts w:ascii="Cambria Math" w:eastAsia="Cambria Math" w:hAnsi="Cambria Math" w:cs="Cambria Math"/>
            <w:sz w:val="24"/>
            <w:szCs w:val="24"/>
          </w:rPr>
          <m:t>E</m:t>
        </m:r>
      </m:oMath>
      <w:r w:rsidRPr="004E5A31">
        <w:rPr>
          <w:rFonts w:ascii="Besley" w:eastAsia="Besley" w:hAnsi="Besley" w:cs="Besley"/>
          <w:sz w:val="24"/>
          <w:szCs w:val="24"/>
        </w:rPr>
        <w:t xml:space="preserve"> is the set of edges. The graph structure is encoded using an adjacency matrix </w:t>
      </w:r>
      <m:oMath>
        <m:r>
          <w:rPr>
            <w:rFonts w:ascii="Cambria Math" w:eastAsia="Cambria Math" w:hAnsi="Cambria Math" w:cs="Cambria Math"/>
            <w:sz w:val="24"/>
            <w:szCs w:val="24"/>
          </w:rPr>
          <m:t>A</m:t>
        </m:r>
      </m:oMath>
      <w:r w:rsidRPr="004E5A31">
        <w:rPr>
          <w:rFonts w:ascii="Besley" w:eastAsia="Besley" w:hAnsi="Besley" w:cs="Besley"/>
          <w:sz w:val="24"/>
          <w:szCs w:val="24"/>
        </w:rPr>
        <w:t xml:space="preserve"> and a degree matrix </w:t>
      </w:r>
      <m:oMath>
        <m:r>
          <w:rPr>
            <w:rFonts w:ascii="Cambria Math" w:eastAsia="Cambria Math" w:hAnsi="Cambria Math" w:cs="Cambria Math"/>
            <w:sz w:val="24"/>
            <w:szCs w:val="24"/>
          </w:rPr>
          <m:t>D</m:t>
        </m:r>
      </m:oMath>
      <w:r w:rsidRPr="004E5A31">
        <w:rPr>
          <w:rFonts w:ascii="Besley" w:eastAsia="Besley" w:hAnsi="Besley" w:cs="Besley"/>
          <w:sz w:val="24"/>
          <w:szCs w:val="24"/>
        </w:rPr>
        <w:t xml:space="preserve">. Nodes have associated feature vectors that form the feature matrix </w:t>
      </w:r>
      <m:oMath>
        <m:r>
          <w:rPr>
            <w:rFonts w:ascii="Cambria Math" w:eastAsia="Cambria Math" w:hAnsi="Cambria Math" w:cs="Cambria Math"/>
            <w:sz w:val="24"/>
            <w:szCs w:val="24"/>
          </w:rPr>
          <m:t>X</m:t>
        </m:r>
      </m:oMath>
      <w:r w:rsidRPr="004E5A31">
        <w:rPr>
          <w:rFonts w:ascii="Besley" w:eastAsia="Besley" w:hAnsi="Besley" w:cs="Besley"/>
          <w:sz w:val="24"/>
          <w:szCs w:val="24"/>
        </w:rPr>
        <w:t>.</w:t>
      </w:r>
      <w:r w:rsidR="004E5A31" w:rsidRPr="004E5A31">
        <w:rPr>
          <w:rFonts w:ascii="Besley" w:eastAsia="Besley" w:hAnsi="Besley" w:cs="Besley"/>
          <w:sz w:val="24"/>
          <w:szCs w:val="24"/>
        </w:rPr>
        <w:t xml:space="preserve">  </w:t>
      </w:r>
    </w:p>
    <w:p w14:paraId="744F3681" w14:textId="6BA0AE78" w:rsidR="004E5A31" w:rsidRPr="004E5A31" w:rsidRDefault="00000000" w:rsidP="009874BF">
      <w:pPr>
        <w:spacing w:after="0" w:line="240" w:lineRule="auto"/>
        <w:ind w:left="720"/>
        <w:jc w:val="both"/>
        <w:rPr>
          <w:rFonts w:ascii="Besley" w:eastAsia="Besley" w:hAnsi="Besley" w:cs="Besley"/>
          <w:color w:val="000000"/>
          <w:sz w:val="24"/>
          <w:szCs w:val="24"/>
        </w:rPr>
      </w:pPr>
      <w:r w:rsidRPr="004E5A31">
        <w:rPr>
          <w:rFonts w:ascii="Besley" w:eastAsia="Besley" w:hAnsi="Besley" w:cs="Besley"/>
          <w:color w:val="000000"/>
          <w:sz w:val="24"/>
          <w:szCs w:val="24"/>
        </w:rPr>
        <w:t>Implicit Fairing: Implicit fairing is a concept from geometry processing used to smooth surfaces. In the context of graphs, it involves designing smooth graph signals to filter out high-frequency noise while retaining geometric features. The implicit fairing filter is defined by the transfer function:</w:t>
      </w:r>
    </w:p>
    <w:p w14:paraId="104A42DF" w14:textId="2C3E7D07" w:rsidR="00C142D3" w:rsidRDefault="004E5A31">
      <w:pPr>
        <w:jc w:val="center"/>
        <w:rPr>
          <w:rFonts w:ascii="Cambria Math" w:eastAsia="Cambria Math" w:hAnsi="Cambria Math" w:cs="Cambria Math"/>
          <w:color w:val="000000"/>
          <w:sz w:val="24"/>
          <w:szCs w:val="24"/>
        </w:rPr>
      </w:pPr>
      <w:r>
        <w:rPr>
          <w:rFonts w:ascii="Cambria Math" w:eastAsia="Cambria Math" w:hAnsi="Cambria Math" w:cs="Cambria Math"/>
          <w:color w:val="000000"/>
          <w:sz w:val="24"/>
          <w:szCs w:val="24"/>
        </w:rPr>
        <w:t xml:space="preserv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h</m:t>
            </m:r>
          </m:e>
          <m:sub>
            <m:r>
              <w:rPr>
                <w:rFonts w:ascii="Cambria Math" w:eastAsia="Cambria Math" w:hAnsi="Cambria Math" w:cs="Cambria Math"/>
                <w:color w:val="000000"/>
                <w:sz w:val="24"/>
                <w:szCs w:val="24"/>
              </w:rPr>
              <m:t>s</m:t>
            </m:r>
          </m:sub>
        </m:sSub>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λ</m:t>
            </m:r>
          </m:e>
        </m:d>
        <m:r>
          <w:rPr>
            <w:rFonts w:ascii="Cambria Math" w:eastAsia="Cambria Math" w:hAnsi="Cambria Math" w:cs="Cambria Math"/>
            <w:color w:val="000000"/>
            <w:sz w:val="24"/>
            <w:szCs w:val="24"/>
          </w:rPr>
          <m:t>=</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1</m:t>
            </m:r>
          </m:num>
          <m:den>
            <m:r>
              <w:rPr>
                <w:rFonts w:ascii="Cambria Math" w:eastAsia="Cambria Math" w:hAnsi="Cambria Math" w:cs="Cambria Math"/>
                <w:color w:val="000000"/>
                <w:sz w:val="24"/>
                <w:szCs w:val="24"/>
              </w:rPr>
              <m:t>1+sλ</m:t>
            </m:r>
          </m:den>
        </m:f>
      </m:oMath>
    </w:p>
    <w:p w14:paraId="0BF42F32" w14:textId="77777777" w:rsidR="00C142D3" w:rsidRDefault="00000000">
      <w:pPr>
        <w:pBdr>
          <w:top w:val="nil"/>
          <w:left w:val="nil"/>
          <w:bottom w:val="nil"/>
          <w:right w:val="nil"/>
          <w:between w:val="nil"/>
        </w:pBdr>
        <w:spacing w:after="0" w:line="276" w:lineRule="auto"/>
        <w:ind w:left="720"/>
        <w:jc w:val="both"/>
        <w:rPr>
          <w:rFonts w:ascii="Besley" w:eastAsia="Besley" w:hAnsi="Besley" w:cs="Besley"/>
          <w:color w:val="000000"/>
        </w:rPr>
      </w:pPr>
      <w:r>
        <w:rPr>
          <w:rFonts w:ascii="Besley" w:eastAsia="Besley" w:hAnsi="Besley" w:cs="Besley"/>
          <w:color w:val="000000"/>
          <w:sz w:val="24"/>
          <w:szCs w:val="24"/>
        </w:rPr>
        <w:t xml:space="preserve">where </w:t>
      </w:r>
      <m:oMath>
        <m:r>
          <w:rPr>
            <w:rFonts w:ascii="Cambria Math" w:eastAsia="Cambria Math" w:hAnsi="Cambria Math" w:cs="Cambria Math"/>
            <w:color w:val="000000"/>
            <w:sz w:val="24"/>
            <w:szCs w:val="24"/>
          </w:rPr>
          <m:t>s</m:t>
        </m:r>
      </m:oMath>
      <w:r>
        <w:rPr>
          <w:rFonts w:ascii="Besley" w:eastAsia="Besley" w:hAnsi="Besley" w:cs="Besley"/>
          <w:color w:val="000000"/>
          <w:sz w:val="24"/>
          <w:szCs w:val="24"/>
        </w:rPr>
        <w:t xml:space="preserve"> is a positive parameter, and </w:t>
      </w:r>
      <m:oMath>
        <m:r>
          <w:rPr>
            <w:rFonts w:ascii="Cambria Math" w:hAnsi="Cambria Math"/>
          </w:rPr>
          <m:t>λ</m:t>
        </m:r>
      </m:oMath>
      <w:r>
        <w:rPr>
          <w:rFonts w:ascii="Besley" w:eastAsia="Besley" w:hAnsi="Besley" w:cs="Besley"/>
          <w:color w:val="000000"/>
          <w:sz w:val="24"/>
          <w:szCs w:val="24"/>
        </w:rPr>
        <w:t xml:space="preserve"> represents the eigenvalues of the Laplacian matrix </w:t>
      </w:r>
      <m:oMath>
        <m:r>
          <w:rPr>
            <w:rFonts w:ascii="Cambria Math" w:eastAsia="Cambria Math" w:hAnsi="Cambria Math" w:cs="Cambria Math"/>
            <w:color w:val="000000"/>
            <w:sz w:val="24"/>
            <w:szCs w:val="24"/>
          </w:rPr>
          <m:t>L</m:t>
        </m:r>
      </m:oMath>
      <w:r>
        <w:rPr>
          <w:rFonts w:ascii="Besley" w:eastAsia="Besley" w:hAnsi="Besley" w:cs="Besley"/>
          <w:color w:val="000000"/>
          <w:sz w:val="24"/>
          <w:szCs w:val="24"/>
        </w:rPr>
        <w:t>.</w:t>
      </w:r>
    </w:p>
    <w:p w14:paraId="31C33DE6" w14:textId="77777777" w:rsidR="00C142D3" w:rsidRDefault="00000000">
      <w:pPr>
        <w:numPr>
          <w:ilvl w:val="0"/>
          <w:numId w:val="3"/>
        </w:numPr>
        <w:spacing w:before="280" w:after="0" w:line="276" w:lineRule="auto"/>
        <w:jc w:val="both"/>
        <w:rPr>
          <w:rFonts w:ascii="Besley" w:eastAsia="Besley" w:hAnsi="Besley" w:cs="Besley"/>
          <w:sz w:val="24"/>
          <w:szCs w:val="24"/>
        </w:rPr>
      </w:pPr>
      <w:r>
        <w:rPr>
          <w:rFonts w:ascii="Besley" w:eastAsia="Besley" w:hAnsi="Besley" w:cs="Besley"/>
          <w:sz w:val="24"/>
          <w:szCs w:val="24"/>
        </w:rPr>
        <w:t xml:space="preserve">Implicit Fairing Equation: The implicit fairing process can be formulated as solving the following sparse linear system: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I+sL</m:t>
            </m:r>
          </m:e>
        </m:d>
        <m:r>
          <w:rPr>
            <w:rFonts w:ascii="Cambria Math" w:eastAsia="Cambria Math" w:hAnsi="Cambria Math" w:cs="Cambria Math"/>
            <w:sz w:val="24"/>
            <w:szCs w:val="24"/>
          </w:rPr>
          <m:t>H=X</m:t>
        </m:r>
      </m:oMath>
      <w:r>
        <w:rPr>
          <w:rFonts w:ascii="Besley" w:eastAsia="Besley" w:hAnsi="Besley" w:cs="Besley"/>
          <w:sz w:val="24"/>
          <w:szCs w:val="24"/>
        </w:rPr>
        <w:t xml:space="preserve"> where </w:t>
      </w:r>
      <m:oMath>
        <m:r>
          <w:rPr>
            <w:rFonts w:ascii="Cambria Math" w:eastAsia="Cambria Math" w:hAnsi="Cambria Math" w:cs="Cambria Math"/>
            <w:sz w:val="24"/>
            <w:szCs w:val="24"/>
          </w:rPr>
          <m:t>L</m:t>
        </m:r>
      </m:oMath>
      <w:r>
        <w:rPr>
          <w:rFonts w:ascii="Besley" w:eastAsia="Besley" w:hAnsi="Besley" w:cs="Besley"/>
          <w:sz w:val="24"/>
          <w:szCs w:val="24"/>
        </w:rPr>
        <w:t xml:space="preserve"> is the normalized Laplacian matrix, </w:t>
      </w:r>
      <m:oMath>
        <m:r>
          <w:rPr>
            <w:rFonts w:ascii="Cambria Math" w:eastAsia="Cambria Math" w:hAnsi="Cambria Math" w:cs="Cambria Math"/>
            <w:sz w:val="24"/>
            <w:szCs w:val="24"/>
          </w:rPr>
          <m:t>H</m:t>
        </m:r>
      </m:oMath>
      <w:r>
        <w:rPr>
          <w:rFonts w:ascii="Besley" w:eastAsia="Besley" w:hAnsi="Besley" w:cs="Besley"/>
          <w:sz w:val="24"/>
          <w:szCs w:val="24"/>
        </w:rPr>
        <w:t xml:space="preserve"> is the smoothed graph signal, </w:t>
      </w:r>
      <m:oMath>
        <m:r>
          <w:rPr>
            <w:rFonts w:ascii="Cambria Math" w:eastAsia="Cambria Math" w:hAnsi="Cambria Math" w:cs="Cambria Math"/>
            <w:sz w:val="24"/>
            <w:szCs w:val="24"/>
          </w:rPr>
          <m:t>X</m:t>
        </m:r>
      </m:oMath>
      <w:r>
        <w:rPr>
          <w:rFonts w:ascii="Besley" w:eastAsia="Besley" w:hAnsi="Besley" w:cs="Besley"/>
          <w:sz w:val="24"/>
          <w:szCs w:val="24"/>
        </w:rPr>
        <w:t xml:space="preserve"> is the initial feature matrix, and </w:t>
      </w:r>
      <m:oMath>
        <m:r>
          <w:rPr>
            <w:rFonts w:ascii="Cambria Math" w:eastAsia="Cambria Math" w:hAnsi="Cambria Math" w:cs="Cambria Math"/>
            <w:sz w:val="24"/>
            <w:szCs w:val="24"/>
          </w:rPr>
          <m:t>s</m:t>
        </m:r>
      </m:oMath>
      <w:r>
        <w:rPr>
          <w:rFonts w:ascii="Besley" w:eastAsia="Besley" w:hAnsi="Besley" w:cs="Besley"/>
          <w:sz w:val="24"/>
          <w:szCs w:val="24"/>
        </w:rPr>
        <w:t xml:space="preserve"> is the smoothing parameter. This equation can be derived from minimizing the following objective function: </w:t>
      </w:r>
      <m:oMath>
        <m:r>
          <w:rPr>
            <w:rFonts w:ascii="Cambria Math" w:eastAsia="Cambria Math" w:hAnsi="Cambria Math" w:cs="Cambria Math"/>
            <w:sz w:val="24"/>
            <w:szCs w:val="24"/>
          </w:rPr>
          <m:t>J</m:t>
        </m:r>
        <m:d>
          <m:dPr>
            <m:ctrlPr>
              <w:rPr>
                <w:rFonts w:ascii="Cambria Math" w:eastAsia="Cambria Math" w:hAnsi="Cambria Math" w:cs="Cambria Math"/>
                <w:sz w:val="24"/>
                <w:szCs w:val="24"/>
              </w:rPr>
            </m:ctrlPr>
          </m:dPr>
          <m:e>
            <m:r>
              <w:rPr>
                <w:rFonts w:ascii="Cambria Math" w:eastAsia="Cambria Math" w:hAnsi="Cambria Math" w:cs="Cambria Math"/>
                <w:sz w:val="24"/>
                <w:szCs w:val="24"/>
              </w:rPr>
              <m:t>H</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|H-X</m:t>
        </m:r>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m:t>
            </m:r>
          </m:e>
          <m:sub>
            <m:r>
              <w:rPr>
                <w:rFonts w:ascii="Cambria Math" w:eastAsia="Cambria Math" w:hAnsi="Cambria Math" w:cs="Cambria Math"/>
                <w:sz w:val="24"/>
                <w:szCs w:val="24"/>
              </w:rPr>
              <m:t>F</m:t>
            </m:r>
          </m:sub>
          <m:sup>
            <m:r>
              <w:rPr>
                <w:rFonts w:ascii="Cambria Math" w:eastAsia="Cambria Math" w:hAnsi="Cambria Math" w:cs="Cambria Math"/>
                <w:sz w:val="24"/>
                <w:szCs w:val="24"/>
              </w:rPr>
              <m:t>2</m:t>
            </m:r>
          </m:sup>
        </m:sSub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s</m:t>
            </m:r>
          </m:num>
          <m:den>
            <m:r>
              <w:rPr>
                <w:rFonts w:ascii="Cambria Math" w:eastAsia="Cambria Math" w:hAnsi="Cambria Math" w:cs="Cambria Math"/>
                <w:sz w:val="24"/>
                <w:szCs w:val="24"/>
              </w:rPr>
              <m:t>2</m:t>
            </m:r>
          </m:den>
        </m:f>
        <m:r>
          <w:rPr>
            <w:rFonts w:ascii="Besley" w:eastAsia="Besley" w:hAnsi="Besley" w:cs="Besley"/>
            <w:sz w:val="24"/>
            <w:szCs w:val="24"/>
          </w:rPr>
          <m:t>tr</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r>
                  <w:rPr>
                    <w:rFonts w:ascii="Cambria Math" w:eastAsia="Cambria Math" w:hAnsi="Cambria Math" w:cs="Cambria Math"/>
                    <w:sz w:val="24"/>
                    <w:szCs w:val="24"/>
                  </w:rPr>
                  <m:t>T</m:t>
                </m:r>
              </m:sup>
            </m:sSup>
            <m:r>
              <w:rPr>
                <w:rFonts w:ascii="Cambria Math" w:eastAsia="Cambria Math" w:hAnsi="Cambria Math" w:cs="Cambria Math"/>
                <w:sz w:val="24"/>
                <w:szCs w:val="24"/>
              </w:rPr>
              <m:t>LH</m:t>
            </m:r>
          </m:e>
        </m:d>
      </m:oMath>
      <w:r>
        <w:rPr>
          <w:rFonts w:ascii="Besley" w:eastAsia="Besley" w:hAnsi="Besley" w:cs="Besley"/>
          <w:sz w:val="24"/>
          <w:szCs w:val="24"/>
        </w:rPr>
        <w:t xml:space="preserve"> where </w:t>
      </w:r>
      <m:oMath>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m:t>
                </m:r>
              </m:e>
            </m:d>
          </m:e>
          <m:sub>
            <m:r>
              <w:rPr>
                <w:rFonts w:ascii="Cambria Math" w:eastAsia="Cambria Math" w:hAnsi="Cambria Math" w:cs="Cambria Math"/>
                <w:sz w:val="24"/>
                <w:szCs w:val="24"/>
              </w:rPr>
              <m:t>F</m:t>
            </m:r>
          </m:sub>
        </m:sSub>
      </m:oMath>
      <w:r>
        <w:rPr>
          <w:rFonts w:ascii="Besley" w:eastAsia="Besley" w:hAnsi="Besley" w:cs="Besley"/>
          <w:sz w:val="24"/>
          <w:szCs w:val="24"/>
        </w:rPr>
        <w:t xml:space="preserve"> denotes the Frobenius norm and </w:t>
      </w:r>
      <m:oMath>
        <m:r>
          <w:rPr>
            <w:rFonts w:ascii="Besley" w:eastAsia="Besley" w:hAnsi="Besley" w:cs="Besley"/>
            <w:sz w:val="24"/>
            <w:szCs w:val="24"/>
          </w:rPr>
          <m:t>tr</m:t>
        </m:r>
        <m:d>
          <m:dPr>
            <m:ctrlPr>
              <w:rPr>
                <w:rFonts w:ascii="Besley" w:eastAsia="Besley" w:hAnsi="Besley" w:cs="Besley"/>
                <w:sz w:val="24"/>
                <w:szCs w:val="24"/>
              </w:rPr>
            </m:ctrlPr>
          </m:dPr>
          <m:e>
            <m:r>
              <w:rPr>
                <w:rFonts w:ascii="Besley" w:eastAsia="Besley" w:hAnsi="Besley" w:cs="Besley"/>
                <w:sz w:val="24"/>
                <w:szCs w:val="24"/>
              </w:rPr>
              <m:t>⋅</m:t>
            </m:r>
          </m:e>
        </m:d>
      </m:oMath>
      <w:r>
        <w:rPr>
          <w:rFonts w:ascii="Besley" w:eastAsia="Besley" w:hAnsi="Besley" w:cs="Besley"/>
          <w:sz w:val="24"/>
          <w:szCs w:val="24"/>
        </w:rPr>
        <w:t xml:space="preserve"> denotes the trace operator.</w:t>
      </w:r>
    </w:p>
    <w:p w14:paraId="6915F1DB" w14:textId="77777777" w:rsidR="004E5A31" w:rsidRDefault="00000000">
      <w:pPr>
        <w:numPr>
          <w:ilvl w:val="0"/>
          <w:numId w:val="3"/>
        </w:numPr>
        <w:spacing w:after="0" w:line="276" w:lineRule="auto"/>
        <w:jc w:val="both"/>
        <w:rPr>
          <w:rFonts w:ascii="Besley" w:eastAsia="Besley" w:hAnsi="Besley" w:cs="Besley"/>
          <w:sz w:val="24"/>
          <w:szCs w:val="24"/>
        </w:rPr>
      </w:pPr>
      <w:r>
        <w:rPr>
          <w:rFonts w:ascii="Besley" w:eastAsia="Besley" w:hAnsi="Besley" w:cs="Besley"/>
          <w:sz w:val="24"/>
          <w:szCs w:val="24"/>
        </w:rPr>
        <w:t xml:space="preserve">Jacobi Iterative Method: The Jacobi method is used to iteratively solve the implicit fairing equation. The iteration rule is: </w:t>
      </w:r>
    </w:p>
    <w:p w14:paraId="2A2A64E4" w14:textId="7D98C6F7" w:rsidR="00C142D3" w:rsidRDefault="00000000" w:rsidP="004E5A31">
      <w:pPr>
        <w:spacing w:after="0" w:line="276" w:lineRule="auto"/>
        <w:ind w:left="720"/>
        <w:jc w:val="both"/>
        <w:rPr>
          <w:rFonts w:ascii="Besley" w:eastAsia="Besley" w:hAnsi="Besley" w:cs="Besley"/>
          <w:sz w:val="24"/>
          <w:szCs w:val="24"/>
        </w:rPr>
      </w:pPr>
      <m:oMathPara>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t+1</m:t>
                  </m:r>
                </m:e>
              </m:d>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A</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sup>
          </m:sSup>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s</m:t>
              </m:r>
            </m:sub>
          </m:sSub>
          <m:r>
            <w:rPr>
              <w:rFonts w:ascii="Cambria Math" w:eastAsia="Cambria Math" w:hAnsi="Cambria Math" w:cs="Cambria Math"/>
              <w:sz w:val="24"/>
              <w:szCs w:val="24"/>
            </w:rPr>
            <m:t>+X</m:t>
          </m:r>
          <m:acc>
            <m:accPr>
              <m:chr m:val="̃"/>
              <m:ctrlPr>
                <w:rPr>
                  <w:rFonts w:ascii="Cambria Math" w:eastAsia="Cambria Math" w:hAnsi="Cambria Math" w:cs="Cambria Math"/>
                  <w:sz w:val="24"/>
                  <w:szCs w:val="24"/>
                </w:rPr>
              </m:ctrlPr>
            </m:accPr>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s</m:t>
                  </m:r>
                </m:sub>
              </m:sSub>
            </m:e>
          </m:acc>
          <m:r>
            <m:rPr>
              <m:sty m:val="p"/>
            </m:rPr>
            <w:rPr>
              <w:rFonts w:ascii="Besley" w:eastAsia="Besley" w:hAnsi="Besley" w:cs="Besley"/>
              <w:sz w:val="24"/>
              <w:szCs w:val="24"/>
            </w:rPr>
            <w:br/>
          </m:r>
        </m:oMath>
      </m:oMathPara>
      <w:r>
        <w:rPr>
          <w:rFonts w:ascii="Besley" w:eastAsia="Besley" w:hAnsi="Besley" w:cs="Besley"/>
          <w:sz w:val="24"/>
          <w:szCs w:val="24"/>
        </w:rPr>
        <w:t xml:space="preserve"> where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sup>
        </m:sSup>
      </m:oMath>
      <w:r>
        <w:rPr>
          <w:rFonts w:ascii="Besley" w:eastAsia="Besley" w:hAnsi="Besley" w:cs="Besley"/>
          <w:sz w:val="24"/>
          <w:szCs w:val="24"/>
        </w:rPr>
        <w:t xml:space="preserve"> is the solution at iteration </w:t>
      </w:r>
      <m:oMath>
        <m:r>
          <w:rPr>
            <w:rFonts w:ascii="Cambria Math" w:eastAsia="Cambria Math" w:hAnsi="Cambria Math" w:cs="Cambria Math"/>
            <w:sz w:val="24"/>
            <w:szCs w:val="24"/>
          </w:rPr>
          <m:t>t</m:t>
        </m:r>
      </m:oMath>
      <w:r>
        <w:rPr>
          <w:rFonts w:ascii="Besley" w:eastAsia="Besley" w:hAnsi="Besley" w:cs="Besley"/>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s</m:t>
            </m:r>
          </m:sub>
        </m:sSub>
      </m:oMath>
      <w:r>
        <w:rPr>
          <w:rFonts w:ascii="Besley" w:eastAsia="Besley" w:hAnsi="Besley" w:cs="Besley"/>
          <w:sz w:val="24"/>
          <w:szCs w:val="24"/>
        </w:rPr>
        <w:t xml:space="preserve">​ and </w:t>
      </w:r>
      <m:oMath>
        <m:acc>
          <m:accPr>
            <m:chr m:val="̃"/>
            <m:ctrlPr>
              <w:rPr>
                <w:rFonts w:ascii="Cambria Math" w:hAnsi="Cambria Math"/>
              </w:rPr>
            </m:ctrlPr>
          </m:accPr>
          <m:e>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s</m:t>
                </m:r>
              </m:sub>
            </m:sSub>
          </m:e>
        </m:acc>
      </m:oMath>
      <w:r>
        <w:rPr>
          <w:rFonts w:ascii="Besley" w:eastAsia="Besley" w:hAnsi="Besley" w:cs="Besley"/>
          <w:sz w:val="24"/>
          <w:szCs w:val="24"/>
        </w:rPr>
        <w:t xml:space="preserve">​ are diagonal weight matrices, and </w:t>
      </w:r>
      <m:oMath>
        <m:r>
          <w:rPr>
            <w:rFonts w:ascii="Cambria Math" w:eastAsia="Cambria Math" w:hAnsi="Cambria Math" w:cs="Cambria Math"/>
            <w:sz w:val="24"/>
            <w:szCs w:val="24"/>
          </w:rPr>
          <m:t>X</m:t>
        </m:r>
      </m:oMath>
      <w:r>
        <w:rPr>
          <w:rFonts w:ascii="Besley" w:eastAsia="Besley" w:hAnsi="Besley" w:cs="Besley"/>
          <w:sz w:val="24"/>
          <w:szCs w:val="24"/>
        </w:rPr>
        <w:t xml:space="preserve"> is the initial feature matrix.</w:t>
      </w:r>
    </w:p>
    <w:p w14:paraId="376D4B7B" w14:textId="77777777" w:rsidR="00C142D3" w:rsidRDefault="00000000">
      <w:pPr>
        <w:numPr>
          <w:ilvl w:val="0"/>
          <w:numId w:val="3"/>
        </w:numPr>
        <w:spacing w:after="280" w:line="276" w:lineRule="auto"/>
        <w:jc w:val="both"/>
        <w:rPr>
          <w:rFonts w:ascii="Besley" w:eastAsia="Besley" w:hAnsi="Besley" w:cs="Besley"/>
          <w:sz w:val="24"/>
          <w:szCs w:val="24"/>
        </w:rPr>
      </w:pPr>
      <w:r>
        <w:rPr>
          <w:rFonts w:ascii="Besley" w:eastAsia="Besley" w:hAnsi="Besley" w:cs="Besley"/>
          <w:sz w:val="24"/>
          <w:szCs w:val="24"/>
        </w:rPr>
        <w:lastRenderedPageBreak/>
        <w:t>Layer-Wise Propagation Rule: The core innovation of GFCN is its layer-wise propagation rule, which combines graph convolution with skip connections. The propagation rule for a single layer is given by:</w:t>
      </w:r>
    </w:p>
    <w:p w14:paraId="76F5808D" w14:textId="77777777" w:rsidR="00C142D3"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H</m:t>
              </m:r>
            </m:e>
            <m:sup>
              <m:d>
                <m:dPr>
                  <m:ctrlPr>
                    <w:rPr>
                      <w:rFonts w:ascii="Cambria Math" w:eastAsia="Cambria Math" w:hAnsi="Cambria Math" w:cs="Cambria Math"/>
                    </w:rPr>
                  </m:ctrlPr>
                </m:dPr>
                <m:e>
                  <m:r>
                    <w:rPr>
                      <w:rFonts w:ascii="Cambria Math" w:eastAsia="Cambria Math" w:hAnsi="Cambria Math" w:cs="Cambria Math"/>
                    </w:rPr>
                    <m:t>l+1</m:t>
                  </m:r>
                </m:e>
              </m:d>
            </m:sup>
          </m:sSup>
          <m:r>
            <w:rPr>
              <w:rFonts w:ascii="Cambria Math" w:eastAsia="Cambria Math" w:hAnsi="Cambria Math" w:cs="Cambria Math"/>
            </w:rPr>
            <m:t>=σ</m:t>
          </m:r>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up>
              </m:sSup>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up>
              </m:sSup>
              <m:sSup>
                <m:sSupPr>
                  <m:ctrlPr>
                    <w:rPr>
                      <w:rFonts w:ascii="Cambria Math" w:eastAsia="Cambria Math" w:hAnsi="Cambria Math" w:cs="Cambria Math"/>
                    </w:rPr>
                  </m:ctrlPr>
                </m:sSupPr>
                <m:e>
                  <m:r>
                    <w:rPr>
                      <w:rFonts w:ascii="Cambria Math" w:eastAsia="Cambria Math" w:hAnsi="Cambria Math" w:cs="Cambria Math"/>
                    </w:rPr>
                    <m:t>H</m:t>
                  </m:r>
                </m:e>
                <m:sup>
                  <m:d>
                    <m:dPr>
                      <m:ctrlPr>
                        <w:rPr>
                          <w:rFonts w:ascii="Cambria Math" w:eastAsia="Cambria Math" w:hAnsi="Cambria Math" w:cs="Cambria Math"/>
                        </w:rPr>
                      </m:ctrlPr>
                    </m:dPr>
                    <m:e>
                      <m:r>
                        <w:rPr>
                          <w:rFonts w:ascii="Cambria Math" w:eastAsia="Cambria Math" w:hAnsi="Cambria Math" w:cs="Cambria Math"/>
                        </w:rPr>
                        <m:t>l</m:t>
                      </m:r>
                    </m:e>
                  </m:d>
                </m:sup>
              </m:sSup>
              <m:sSup>
                <m:sSupPr>
                  <m:ctrlPr>
                    <w:rPr>
                      <w:rFonts w:ascii="Cambria Math" w:eastAsia="Cambria Math" w:hAnsi="Cambria Math" w:cs="Cambria Math"/>
                    </w:rPr>
                  </m:ctrlPr>
                </m:sSupPr>
                <m:e>
                  <m:r>
                    <w:rPr>
                      <w:rFonts w:ascii="Cambria Math" w:eastAsia="Cambria Math" w:hAnsi="Cambria Math" w:cs="Cambria Math"/>
                    </w:rPr>
                    <m:t>Θ</m:t>
                  </m:r>
                </m:e>
                <m:sup>
                  <m:r>
                    <w:rPr>
                      <w:rFonts w:ascii="Cambria Math" w:eastAsia="Cambria Math" w:hAnsi="Cambria Math" w:cs="Cambria Math"/>
                    </w:rPr>
                    <m:t>l</m:t>
                  </m:r>
                </m:sup>
              </m:sSup>
              <m:r>
                <w:rPr>
                  <w:rFonts w:ascii="Cambria Math" w:eastAsia="Cambria Math" w:hAnsi="Cambria Math" w:cs="Cambria Math"/>
                </w:rPr>
                <m:t>+X</m:t>
              </m:r>
              <m:sSup>
                <m:sSupPr>
                  <m:ctrlPr>
                    <w:rPr>
                      <w:rFonts w:ascii="Cambria Math" w:eastAsia="Cambria Math" w:hAnsi="Cambria Math" w:cs="Cambria Math"/>
                    </w:rPr>
                  </m:ctrlPr>
                </m:sSupPr>
                <m:e>
                  <m:acc>
                    <m:accPr>
                      <m:chr m:val="̃"/>
                      <m:ctrlPr>
                        <w:rPr>
                          <w:rFonts w:ascii="Cambria Math" w:eastAsia="Cambria Math" w:hAnsi="Cambria Math" w:cs="Cambria Math"/>
                        </w:rPr>
                      </m:ctrlPr>
                    </m:accPr>
                    <m:e>
                      <m:r>
                        <w:rPr>
                          <w:rFonts w:ascii="Cambria Math" w:eastAsia="Cambria Math" w:hAnsi="Cambria Math" w:cs="Cambria Math"/>
                        </w:rPr>
                        <m:t>Θ</m:t>
                      </m:r>
                    </m:e>
                  </m:acc>
                </m:e>
                <m:sup>
                  <m:d>
                    <m:dPr>
                      <m:ctrlPr>
                        <w:rPr>
                          <w:rFonts w:ascii="Cambria Math" w:eastAsia="Cambria Math" w:hAnsi="Cambria Math" w:cs="Cambria Math"/>
                        </w:rPr>
                      </m:ctrlPr>
                    </m:dPr>
                    <m:e>
                      <m:r>
                        <w:rPr>
                          <w:rFonts w:ascii="Cambria Math" w:eastAsia="Cambria Math" w:hAnsi="Cambria Math" w:cs="Cambria Math"/>
                        </w:rPr>
                        <m:t>l</m:t>
                      </m:r>
                    </m:e>
                  </m:d>
                </m:sup>
              </m:sSup>
            </m:e>
          </m:d>
        </m:oMath>
      </m:oMathPara>
    </w:p>
    <w:p w14:paraId="43519D61" w14:textId="77777777" w:rsidR="00C142D3" w:rsidRDefault="00000000">
      <w:pPr>
        <w:spacing w:before="280" w:after="280" w:line="276" w:lineRule="auto"/>
        <w:ind w:left="720"/>
        <w:jc w:val="both"/>
        <w:rPr>
          <w:rFonts w:ascii="Besley" w:eastAsia="Besley" w:hAnsi="Besley" w:cs="Besley"/>
          <w:sz w:val="24"/>
          <w:szCs w:val="24"/>
        </w:rPr>
      </w:pPr>
      <w:r>
        <w:rPr>
          <w:rFonts w:ascii="Besley" w:eastAsia="Besley" w:hAnsi="Besley" w:cs="Besley"/>
          <w:sz w:val="24"/>
          <w:szCs w:val="24"/>
        </w:rPr>
        <w:t xml:space="preserve">where </w:t>
      </w:r>
      <m:oMath>
        <m:r>
          <w:rPr>
            <w:rFonts w:ascii="Cambria Math" w:hAnsi="Cambria Math"/>
          </w:rPr>
          <m:t>σ</m:t>
        </m:r>
      </m:oMath>
      <w:r>
        <w:rPr>
          <w:rFonts w:ascii="Besley" w:eastAsia="Besley" w:hAnsi="Besley" w:cs="Besley"/>
          <w:sz w:val="24"/>
          <w:szCs w:val="24"/>
        </w:rPr>
        <w:t xml:space="preserve"> is a non-linear activation function (e.g., ReLU), </w:t>
      </w:r>
      <m:oMath>
        <m:sSup>
          <m:sSupPr>
            <m:ctrlPr>
              <w:rPr>
                <w:rFonts w:ascii="Cambria Math" w:hAnsi="Cambria Math"/>
              </w:rPr>
            </m:ctrlPr>
          </m:sSupPr>
          <m:e>
            <m:r>
              <w:rPr>
                <w:rFonts w:ascii="Cambria Math" w:hAnsi="Cambria Math"/>
              </w:rPr>
              <m:t>Θ</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oMath>
      <w:r>
        <w:rPr>
          <w:rFonts w:ascii="Besley" w:eastAsia="Besley" w:hAnsi="Besley" w:cs="Besley"/>
          <w:sz w:val="24"/>
          <w:szCs w:val="24"/>
        </w:rPr>
        <w:t xml:space="preserve"> and </w:t>
      </w:r>
      <m:oMath>
        <m:acc>
          <m:accPr>
            <m:chr m:val="̃"/>
            <m:ctrlPr>
              <w:rPr>
                <w:rFonts w:ascii="Cambria Math" w:hAnsi="Cambria Math"/>
              </w:rPr>
            </m:ctrlPr>
          </m:accPr>
          <m:e>
            <m:sSup>
              <m:sSupPr>
                <m:ctrlPr>
                  <w:rPr>
                    <w:rFonts w:ascii="Cambria Math" w:hAnsi="Cambria Math"/>
                  </w:rPr>
                </m:ctrlPr>
              </m:sSupPr>
              <m:e>
                <m:r>
                  <w:rPr>
                    <w:rFonts w:ascii="Cambria Math" w:hAnsi="Cambria Math"/>
                  </w:rPr>
                  <m:t>Θ</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e>
        </m:acc>
      </m:oMath>
      <w:r>
        <w:rPr>
          <w:rFonts w:ascii="Besley" w:eastAsia="Besley" w:hAnsi="Besley" w:cs="Besley"/>
          <w:sz w:val="24"/>
          <w:szCs w:val="24"/>
        </w:rPr>
        <w:t xml:space="preserve"> are learnable weight matrices, and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oMath>
      <w:r>
        <w:rPr>
          <w:rFonts w:ascii="Besley" w:eastAsia="Besley" w:hAnsi="Besley" w:cs="Besley"/>
          <w:sz w:val="24"/>
          <w:szCs w:val="24"/>
        </w:rPr>
        <w:t xml:space="preserve"> is the feature matrix at layer </w:t>
      </w:r>
      <m:oMath>
        <m:r>
          <w:rPr>
            <w:rFonts w:ascii="Cambria Math" w:eastAsia="Cambria Math" w:hAnsi="Cambria Math" w:cs="Cambria Math"/>
            <w:sz w:val="24"/>
            <w:szCs w:val="24"/>
          </w:rPr>
          <m:t>l</m:t>
        </m:r>
      </m:oMath>
      <w:r>
        <w:rPr>
          <w:rFonts w:ascii="Besley" w:eastAsia="Besley" w:hAnsi="Besley" w:cs="Besley"/>
          <w:sz w:val="24"/>
          <w:szCs w:val="24"/>
        </w:rPr>
        <w:t>.</w:t>
      </w:r>
    </w:p>
    <w:p w14:paraId="2D0F6B54" w14:textId="77777777" w:rsidR="00C142D3" w:rsidRDefault="00000000">
      <w:pPr>
        <w:numPr>
          <w:ilvl w:val="0"/>
          <w:numId w:val="3"/>
        </w:numPr>
        <w:spacing w:before="280" w:after="0" w:line="276" w:lineRule="auto"/>
        <w:jc w:val="both"/>
        <w:rPr>
          <w:rFonts w:ascii="Besley" w:eastAsia="Besley" w:hAnsi="Besley" w:cs="Besley"/>
          <w:sz w:val="24"/>
          <w:szCs w:val="24"/>
        </w:rPr>
      </w:pPr>
      <w:r>
        <w:rPr>
          <w:rFonts w:ascii="Besley" w:eastAsia="Besley" w:hAnsi="Besley" w:cs="Besley"/>
          <w:sz w:val="24"/>
          <w:szCs w:val="24"/>
        </w:rPr>
        <w:t xml:space="preserve">Skip Connections: Skip connections in </w:t>
      </w:r>
      <w:proofErr w:type="spellStart"/>
      <w:r>
        <w:rPr>
          <w:rFonts w:ascii="Besley" w:eastAsia="Besley" w:hAnsi="Besley" w:cs="Besley"/>
          <w:sz w:val="24"/>
          <w:szCs w:val="24"/>
        </w:rPr>
        <w:t>GFCNs</w:t>
      </w:r>
      <w:proofErr w:type="spellEnd"/>
      <w:r>
        <w:rPr>
          <w:rFonts w:ascii="Besley" w:eastAsia="Besley" w:hAnsi="Besley" w:cs="Besley"/>
          <w:sz w:val="24"/>
          <w:szCs w:val="24"/>
        </w:rPr>
        <w:t xml:space="preserve"> enable the network to reuse the initial node features at each layer, helping to preserve essential information and improve gradient flow during training. This mitigates the over-smoothing problem where node features become indistinguishable in deep networks.</w:t>
      </w:r>
    </w:p>
    <w:p w14:paraId="43954E3B" w14:textId="11CB2044" w:rsidR="00C142D3" w:rsidRDefault="009874BF">
      <w:pPr>
        <w:numPr>
          <w:ilvl w:val="0"/>
          <w:numId w:val="3"/>
        </w:numPr>
        <w:spacing w:after="280" w:line="276" w:lineRule="auto"/>
        <w:jc w:val="both"/>
        <w:rPr>
          <w:rFonts w:ascii="Besley" w:eastAsia="Besley" w:hAnsi="Besley" w:cs="Besley"/>
          <w:sz w:val="24"/>
          <w:szCs w:val="24"/>
        </w:rPr>
      </w:pPr>
      <w:r>
        <w:rPr>
          <w:noProof/>
        </w:rPr>
        <w:drawing>
          <wp:anchor distT="0" distB="0" distL="114300" distR="114300" simplePos="0" relativeHeight="251662336" behindDoc="0" locked="0" layoutInCell="1" hidden="0" allowOverlap="1" wp14:anchorId="095E31BF" wp14:editId="3069F51C">
            <wp:simplePos x="0" y="0"/>
            <wp:positionH relativeFrom="column">
              <wp:posOffset>723696</wp:posOffset>
            </wp:positionH>
            <wp:positionV relativeFrom="paragraph">
              <wp:posOffset>1225390</wp:posOffset>
            </wp:positionV>
            <wp:extent cx="4361449" cy="1549972"/>
            <wp:effectExtent l="0" t="0" r="1270" b="0"/>
            <wp:wrapNone/>
            <wp:docPr id="21435892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432543" cy="1575237"/>
                    </a:xfrm>
                    <a:prstGeom prst="rect">
                      <a:avLst/>
                    </a:prstGeom>
                    <a:ln/>
                  </pic:spPr>
                </pic:pic>
              </a:graphicData>
            </a:graphic>
            <wp14:sizeRelH relativeFrom="margin">
              <wp14:pctWidth>0</wp14:pctWidth>
            </wp14:sizeRelH>
            <wp14:sizeRelV relativeFrom="margin">
              <wp14:pctHeight>0</wp14:pctHeight>
            </wp14:sizeRelV>
          </wp:anchor>
        </w:drawing>
      </w:r>
      <w:r>
        <w:rPr>
          <w:rFonts w:ascii="Besley" w:eastAsia="Besley" w:hAnsi="Besley" w:cs="Besley"/>
          <w:sz w:val="24"/>
          <w:szCs w:val="24"/>
        </w:rPr>
        <w:t xml:space="preserve">Activation and Output: The activation function </w:t>
      </w:r>
      <m:oMath>
        <m:r>
          <w:rPr>
            <w:rFonts w:ascii="Cambria Math" w:hAnsi="Cambria Math"/>
          </w:rPr>
          <m:t>σ</m:t>
        </m:r>
      </m:oMath>
      <w:r>
        <w:rPr>
          <w:rFonts w:ascii="Besley" w:eastAsia="Besley" w:hAnsi="Besley" w:cs="Besley"/>
          <w:sz w:val="24"/>
          <w:szCs w:val="24"/>
        </w:rPr>
        <w:t xml:space="preserve"> introduces non-linearity into the model, allowing it to learn more complex functions. The final output layer's activation function depends on the specific task, such as using SoftMax for classification tasks.</w:t>
      </w:r>
    </w:p>
    <w:p w14:paraId="51E709AB"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24"/>
          <w:szCs w:val="24"/>
        </w:rPr>
      </w:pPr>
    </w:p>
    <w:p w14:paraId="489F2D56" w14:textId="77777777" w:rsidR="00C142D3" w:rsidRDefault="00C142D3">
      <w:pPr>
        <w:pBdr>
          <w:top w:val="nil"/>
          <w:left w:val="nil"/>
          <w:bottom w:val="nil"/>
          <w:right w:val="nil"/>
          <w:between w:val="nil"/>
        </w:pBdr>
        <w:spacing w:before="280" w:after="280" w:line="276" w:lineRule="auto"/>
        <w:jc w:val="center"/>
        <w:rPr>
          <w:rFonts w:ascii="Besley" w:eastAsia="Besley" w:hAnsi="Besley" w:cs="Besley"/>
          <w:color w:val="000000"/>
          <w:sz w:val="16"/>
          <w:szCs w:val="16"/>
        </w:rPr>
      </w:pPr>
    </w:p>
    <w:p w14:paraId="1D9B1675"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16"/>
          <w:szCs w:val="16"/>
        </w:rPr>
      </w:pPr>
    </w:p>
    <w:p w14:paraId="596AB5EB" w14:textId="77777777" w:rsidR="00AE080E" w:rsidRDefault="00AE080E">
      <w:pPr>
        <w:pBdr>
          <w:top w:val="nil"/>
          <w:left w:val="nil"/>
          <w:bottom w:val="nil"/>
          <w:right w:val="nil"/>
          <w:between w:val="nil"/>
        </w:pBdr>
        <w:spacing w:before="280" w:after="280" w:line="276" w:lineRule="auto"/>
        <w:ind w:firstLine="360"/>
        <w:jc w:val="center"/>
        <w:rPr>
          <w:rFonts w:ascii="Besley" w:eastAsia="Besley" w:hAnsi="Besley" w:cs="Besley"/>
          <w:color w:val="000000"/>
          <w:sz w:val="16"/>
          <w:szCs w:val="16"/>
        </w:rPr>
      </w:pPr>
    </w:p>
    <w:p w14:paraId="61B954A7" w14:textId="3290005D" w:rsidR="00C142D3" w:rsidRDefault="00000000">
      <w:pPr>
        <w:pBdr>
          <w:top w:val="nil"/>
          <w:left w:val="nil"/>
          <w:bottom w:val="nil"/>
          <w:right w:val="nil"/>
          <w:between w:val="nil"/>
        </w:pBdr>
        <w:spacing w:before="280" w:after="280" w:line="276" w:lineRule="auto"/>
        <w:ind w:firstLine="360"/>
        <w:jc w:val="center"/>
        <w:rPr>
          <w:rFonts w:ascii="Besley" w:eastAsia="Besley" w:hAnsi="Besley" w:cs="Besley"/>
          <w:color w:val="000000"/>
          <w:sz w:val="16"/>
          <w:szCs w:val="16"/>
        </w:rPr>
      </w:pPr>
      <w:r>
        <w:rPr>
          <w:rFonts w:ascii="Besley" w:eastAsia="Besley" w:hAnsi="Besley" w:cs="Besley"/>
          <w:color w:val="000000"/>
          <w:sz w:val="16"/>
          <w:szCs w:val="16"/>
        </w:rPr>
        <w:t>Fig. 2: Illustration of the GFCN aggregation scheme with skip connections.</w:t>
      </w:r>
    </w:p>
    <w:p w14:paraId="1DF175D1" w14:textId="77777777" w:rsidR="00C142D3" w:rsidRDefault="00000000">
      <w:pPr>
        <w:pStyle w:val="Heading2"/>
        <w:spacing w:line="276" w:lineRule="auto"/>
        <w:rPr>
          <w:rFonts w:ascii="Besley" w:eastAsia="Besley" w:hAnsi="Besley" w:cs="Besley"/>
          <w:b/>
          <w:color w:val="000000"/>
          <w:sz w:val="28"/>
          <w:szCs w:val="28"/>
        </w:rPr>
      </w:pPr>
      <w:bookmarkStart w:id="18" w:name="_heading=h.z337ya" w:colFirst="0" w:colLast="0"/>
      <w:bookmarkEnd w:id="18"/>
      <w:r>
        <w:rPr>
          <w:rFonts w:ascii="Besley" w:eastAsia="Besley" w:hAnsi="Besley" w:cs="Besley"/>
          <w:b/>
          <w:color w:val="000000"/>
          <w:sz w:val="28"/>
          <w:szCs w:val="28"/>
        </w:rPr>
        <w:t xml:space="preserve">3.9 Skip Connection  </w:t>
      </w:r>
    </w:p>
    <w:p w14:paraId="21E13D5E" w14:textId="77777777" w:rsidR="006B27FF" w:rsidRDefault="00000000" w:rsidP="006B27FF">
      <w:pPr>
        <w:jc w:val="both"/>
        <w:rPr>
          <w:rFonts w:ascii="Besley" w:eastAsia="Besley" w:hAnsi="Besley" w:cs="Besley"/>
          <w:sz w:val="24"/>
          <w:szCs w:val="24"/>
        </w:rPr>
      </w:pPr>
      <w:r>
        <w:rPr>
          <w:rFonts w:ascii="Besley" w:eastAsia="Besley" w:hAnsi="Besley" w:cs="Besley"/>
          <w:sz w:val="24"/>
          <w:szCs w:val="24"/>
        </w:rPr>
        <w:t>This is a technique used to mitigate the over-smoothing problem in deep neural networks by preserving the initial node features at each layer. In the GFCN model, skip connections help combine the aggregated node neighbourhood representation with the initial node representation [11]. Mathematically, the skip connection can be represented as:</w:t>
      </w:r>
    </w:p>
    <w:p w14:paraId="5341A306" w14:textId="58FC0CB3" w:rsidR="00C142D3" w:rsidRDefault="00000000">
      <w:pPr>
        <w:jc w:val="center"/>
        <w:rPr>
          <w:rFonts w:ascii="Cambria Math" w:eastAsia="Cambria Math" w:hAnsi="Cambria Math" w:cs="Cambria Math"/>
          <w:sz w:val="24"/>
          <w:szCs w:val="24"/>
        </w:rPr>
      </w:pPr>
      <m:oMathPara>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l+1</m:t>
                  </m:r>
                </m:e>
              </m:d>
            </m:sup>
          </m:sSup>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r>
                <w:rPr>
                  <w:rFonts w:ascii="Cambria Math" w:eastAsia="Cambria Math" w:hAnsi="Cambria Math" w:cs="Cambria Math"/>
                  <w:sz w:val="24"/>
                  <w:szCs w:val="24"/>
                </w:rPr>
                <m:t>A</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H</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Θ</m:t>
                  </m:r>
                </m:e>
                <m:sup>
                  <m:r>
                    <w:rPr>
                      <w:rFonts w:ascii="Cambria Math" w:eastAsia="Cambria Math" w:hAnsi="Cambria Math" w:cs="Cambria Math"/>
                      <w:sz w:val="24"/>
                      <w:szCs w:val="24"/>
                    </w:rPr>
                    <m:t>l</m:t>
                  </m:r>
                </m:sup>
              </m:sSup>
              <m:r>
                <w:rPr>
                  <w:rFonts w:ascii="Cambria Math" w:eastAsia="Cambria Math" w:hAnsi="Cambria Math" w:cs="Cambria Math"/>
                  <w:sz w:val="24"/>
                  <w:szCs w:val="24"/>
                </w:rPr>
                <m:t>+X</m:t>
              </m:r>
              <m:sSup>
                <m:sSupPr>
                  <m:ctrlPr>
                    <w:rPr>
                      <w:rFonts w:ascii="Cambria Math" w:eastAsia="Cambria Math" w:hAnsi="Cambria Math" w:cs="Cambria Math"/>
                      <w:sz w:val="24"/>
                      <w:szCs w:val="24"/>
                    </w:rPr>
                  </m:ctrlPr>
                </m:sSupPr>
                <m:e>
                  <m:acc>
                    <m:accPr>
                      <m:chr m:val="̃"/>
                      <m:ctrlPr>
                        <w:rPr>
                          <w:rFonts w:ascii="Cambria Math" w:eastAsia="Cambria Math" w:hAnsi="Cambria Math" w:cs="Cambria Math"/>
                          <w:sz w:val="24"/>
                          <w:szCs w:val="24"/>
                        </w:rPr>
                      </m:ctrlPr>
                    </m:accPr>
                    <m:e>
                      <m:r>
                        <w:rPr>
                          <w:rFonts w:ascii="Cambria Math" w:eastAsia="Cambria Math" w:hAnsi="Cambria Math" w:cs="Cambria Math"/>
                          <w:sz w:val="24"/>
                          <w:szCs w:val="24"/>
                        </w:rPr>
                        <m:t>Θ</m:t>
                      </m:r>
                    </m:e>
                  </m:acc>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l</m:t>
                      </m:r>
                    </m:e>
                  </m:d>
                </m:sup>
              </m:sSup>
            </m:e>
          </m:d>
        </m:oMath>
      </m:oMathPara>
    </w:p>
    <w:p w14:paraId="1817FDB1" w14:textId="58615231" w:rsidR="00C142D3" w:rsidRDefault="00AE080E">
      <w:pPr>
        <w:spacing w:line="276" w:lineRule="auto"/>
        <w:jc w:val="both"/>
        <w:rPr>
          <w:rFonts w:ascii="Besley" w:eastAsia="Besley" w:hAnsi="Besley" w:cs="Besley"/>
          <w:sz w:val="24"/>
          <w:szCs w:val="24"/>
        </w:rPr>
      </w:pPr>
      <w:r>
        <w:rPr>
          <w:noProof/>
        </w:rPr>
        <w:drawing>
          <wp:anchor distT="0" distB="0" distL="114300" distR="114300" simplePos="0" relativeHeight="251663360" behindDoc="0" locked="0" layoutInCell="1" hidden="0" allowOverlap="1" wp14:anchorId="125E11DA" wp14:editId="2676E878">
            <wp:simplePos x="0" y="0"/>
            <wp:positionH relativeFrom="column">
              <wp:posOffset>562223</wp:posOffset>
            </wp:positionH>
            <wp:positionV relativeFrom="paragraph">
              <wp:posOffset>368171</wp:posOffset>
            </wp:positionV>
            <wp:extent cx="4748034" cy="1789430"/>
            <wp:effectExtent l="0" t="0" r="0" b="1270"/>
            <wp:wrapNone/>
            <wp:docPr id="21435892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748034" cy="1789430"/>
                    </a:xfrm>
                    <a:prstGeom prst="rect">
                      <a:avLst/>
                    </a:prstGeom>
                    <a:ln/>
                  </pic:spPr>
                </pic:pic>
              </a:graphicData>
            </a:graphic>
            <wp14:sizeRelH relativeFrom="margin">
              <wp14:pctWidth>0</wp14:pctWidth>
            </wp14:sizeRelH>
          </wp:anchor>
        </w:drawing>
      </w:r>
      <w:r>
        <w:rPr>
          <w:rFonts w:ascii="Besley" w:eastAsia="Besley" w:hAnsi="Besley" w:cs="Besley"/>
          <w:sz w:val="24"/>
          <w:szCs w:val="24"/>
        </w:rPr>
        <w:t xml:space="preserve">where </w:t>
      </w:r>
      <m:oMath>
        <m:r>
          <w:rPr>
            <w:rFonts w:ascii="Cambria Math" w:eastAsia="Cambria Math" w:hAnsi="Cambria Math" w:cs="Cambria Math"/>
            <w:sz w:val="24"/>
            <w:szCs w:val="24"/>
          </w:rPr>
          <m:t>X</m:t>
        </m:r>
      </m:oMath>
      <w:r>
        <w:rPr>
          <w:rFonts w:ascii="Besley" w:eastAsia="Besley" w:hAnsi="Besley" w:cs="Besley"/>
          <w:sz w:val="24"/>
          <w:szCs w:val="24"/>
        </w:rPr>
        <w:t xml:space="preserve"> is the initial feature matrix reused at each layer </w:t>
      </w:r>
      <m:oMath>
        <m:r>
          <w:rPr>
            <w:rFonts w:ascii="Cambria Math" w:eastAsia="Cambria Math" w:hAnsi="Cambria Math" w:cs="Cambria Math"/>
            <w:sz w:val="24"/>
            <w:szCs w:val="24"/>
          </w:rPr>
          <m:t>l</m:t>
        </m:r>
      </m:oMath>
      <w:r>
        <w:rPr>
          <w:rFonts w:ascii="Besley" w:eastAsia="Besley" w:hAnsi="Besley" w:cs="Besley"/>
          <w:sz w:val="24"/>
          <w:szCs w:val="24"/>
        </w:rPr>
        <w:t xml:space="preserve">. [2] </w:t>
      </w:r>
    </w:p>
    <w:p w14:paraId="6B6C20FA" w14:textId="54EB0D12" w:rsidR="00C142D3" w:rsidRDefault="00C142D3">
      <w:pPr>
        <w:spacing w:line="276" w:lineRule="auto"/>
        <w:rPr>
          <w:rFonts w:ascii="Besley" w:eastAsia="Besley" w:hAnsi="Besley" w:cs="Besley"/>
          <w:sz w:val="24"/>
          <w:szCs w:val="24"/>
        </w:rPr>
      </w:pPr>
    </w:p>
    <w:p w14:paraId="2E3A0112" w14:textId="77777777" w:rsidR="00C142D3" w:rsidRDefault="00C142D3">
      <w:pPr>
        <w:spacing w:line="276" w:lineRule="auto"/>
        <w:rPr>
          <w:rFonts w:ascii="Besley" w:eastAsia="Besley" w:hAnsi="Besley" w:cs="Besley"/>
          <w:sz w:val="24"/>
          <w:szCs w:val="24"/>
        </w:rPr>
      </w:pPr>
    </w:p>
    <w:p w14:paraId="0247D8E6" w14:textId="77777777" w:rsidR="00C142D3" w:rsidRDefault="00C142D3">
      <w:pPr>
        <w:spacing w:line="276" w:lineRule="auto"/>
        <w:rPr>
          <w:rFonts w:ascii="Besley" w:eastAsia="Besley" w:hAnsi="Besley" w:cs="Besley"/>
          <w:sz w:val="24"/>
          <w:szCs w:val="24"/>
        </w:rPr>
      </w:pPr>
    </w:p>
    <w:p w14:paraId="19589C5D" w14:textId="77777777" w:rsidR="00C142D3" w:rsidRDefault="00C142D3">
      <w:pPr>
        <w:spacing w:line="276" w:lineRule="auto"/>
        <w:rPr>
          <w:rFonts w:ascii="Besley" w:eastAsia="Besley" w:hAnsi="Besley" w:cs="Besley"/>
          <w:sz w:val="24"/>
          <w:szCs w:val="24"/>
        </w:rPr>
      </w:pPr>
    </w:p>
    <w:p w14:paraId="77736716" w14:textId="77777777" w:rsidR="00C142D3" w:rsidRDefault="00000000">
      <w:pPr>
        <w:spacing w:line="276" w:lineRule="auto"/>
        <w:jc w:val="center"/>
        <w:rPr>
          <w:rFonts w:ascii="Besley" w:eastAsia="Besley" w:hAnsi="Besley" w:cs="Besley"/>
          <w:sz w:val="16"/>
          <w:szCs w:val="16"/>
        </w:rPr>
      </w:pPr>
      <w:r>
        <w:rPr>
          <w:rFonts w:ascii="Besley" w:eastAsia="Besley" w:hAnsi="Besley" w:cs="Besley"/>
          <w:sz w:val="24"/>
          <w:szCs w:val="24"/>
        </w:rPr>
        <w:br/>
      </w:r>
      <w:r>
        <w:rPr>
          <w:rFonts w:ascii="Besley" w:eastAsia="Besley" w:hAnsi="Besley" w:cs="Besley"/>
          <w:sz w:val="16"/>
          <w:szCs w:val="16"/>
        </w:rPr>
        <w:t>Fig. 3: Schematic layout of the proposed GFCN architecture</w:t>
      </w:r>
    </w:p>
    <w:p w14:paraId="2146BCE4" w14:textId="77777777" w:rsidR="00C142D3" w:rsidRDefault="00000000">
      <w:pPr>
        <w:pStyle w:val="Heading2"/>
        <w:spacing w:line="276" w:lineRule="auto"/>
        <w:rPr>
          <w:rFonts w:ascii="Besley" w:eastAsia="Besley" w:hAnsi="Besley" w:cs="Besley"/>
          <w:b/>
          <w:color w:val="000000"/>
          <w:sz w:val="28"/>
          <w:szCs w:val="28"/>
        </w:rPr>
      </w:pPr>
      <w:bookmarkStart w:id="19" w:name="_heading=h.3j2qqm3" w:colFirst="0" w:colLast="0"/>
      <w:bookmarkEnd w:id="19"/>
      <w:r>
        <w:rPr>
          <w:rFonts w:ascii="Besley" w:eastAsia="Besley" w:hAnsi="Besley" w:cs="Besley"/>
          <w:b/>
          <w:color w:val="000000"/>
          <w:sz w:val="28"/>
          <w:szCs w:val="28"/>
        </w:rPr>
        <w:t xml:space="preserve">3.10 Implicit Fairing </w:t>
      </w:r>
    </w:p>
    <w:p w14:paraId="42DE1E73" w14:textId="4B4887BC" w:rsidR="006B27FF" w:rsidRDefault="00000000" w:rsidP="006B27FF">
      <w:pPr>
        <w:jc w:val="both"/>
        <w:rPr>
          <w:rFonts w:ascii="Besley" w:eastAsia="Besley" w:hAnsi="Besley" w:cs="Besley"/>
          <w:sz w:val="24"/>
          <w:szCs w:val="24"/>
        </w:rPr>
      </w:pPr>
      <w:r>
        <w:rPr>
          <w:rFonts w:ascii="Besley" w:eastAsia="Besley" w:hAnsi="Besley" w:cs="Besley"/>
          <w:sz w:val="24"/>
          <w:szCs w:val="24"/>
        </w:rPr>
        <w:t>Implicit Fairing refers to the process of designing and computing smooth graph signals to filter out high-frequency noise while retaining geometric features [15]. The implicit fairing filter has a</w:t>
      </w:r>
      <w:r w:rsidR="006B27FF">
        <w:rPr>
          <w:rFonts w:ascii="Besley" w:eastAsia="Besley" w:hAnsi="Besley" w:cs="Besley"/>
          <w:sz w:val="24"/>
          <w:szCs w:val="24"/>
        </w:rPr>
        <w:t xml:space="preserve"> </w:t>
      </w:r>
      <w:r>
        <w:rPr>
          <w:rFonts w:ascii="Besley" w:eastAsia="Besley" w:hAnsi="Besley" w:cs="Besley"/>
          <w:sz w:val="24"/>
          <w:szCs w:val="24"/>
        </w:rPr>
        <w:t>transfer function:</w:t>
      </w:r>
    </w:p>
    <w:p w14:paraId="31C94115" w14:textId="5E42FF49" w:rsidR="00C142D3"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s</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λ</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1+sλ</m:t>
              </m:r>
            </m:den>
          </m:f>
        </m:oMath>
      </m:oMathPara>
    </w:p>
    <w:p w14:paraId="10D29CB2" w14:textId="77777777" w:rsidR="00C142D3" w:rsidRDefault="00000000">
      <w:pPr>
        <w:spacing w:line="276" w:lineRule="auto"/>
        <w:jc w:val="both"/>
        <w:rPr>
          <w:rFonts w:ascii="Besley" w:eastAsia="Besley" w:hAnsi="Besley" w:cs="Besley"/>
          <w:sz w:val="24"/>
          <w:szCs w:val="24"/>
        </w:rPr>
      </w:pPr>
      <w:r>
        <w:rPr>
          <w:rFonts w:ascii="Besley" w:eastAsia="Besley" w:hAnsi="Besley" w:cs="Besley"/>
          <w:sz w:val="24"/>
          <w:szCs w:val="24"/>
        </w:rPr>
        <w:t>and is applied by solving the implicit fairing equation:</w:t>
      </w:r>
    </w:p>
    <w:p w14:paraId="7AD218E0" w14:textId="77777777" w:rsidR="00C142D3"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(I+sL)H=X</m:t>
          </m:r>
        </m:oMath>
      </m:oMathPara>
    </w:p>
    <w:p w14:paraId="69113CC3" w14:textId="77777777" w:rsidR="00C142D3" w:rsidRDefault="00000000" w:rsidP="006B27FF">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where </w:t>
      </w:r>
      <m:oMath>
        <m:r>
          <w:rPr>
            <w:rFonts w:ascii="Cambria Math" w:eastAsia="Cambria Math" w:hAnsi="Cambria Math" w:cs="Cambria Math"/>
            <w:color w:val="000000"/>
            <w:sz w:val="24"/>
            <w:szCs w:val="24"/>
          </w:rPr>
          <m:t>s</m:t>
        </m:r>
      </m:oMath>
      <w:r>
        <w:rPr>
          <w:rFonts w:ascii="Besley" w:eastAsia="Besley" w:hAnsi="Besley" w:cs="Besley"/>
          <w:color w:val="000000"/>
          <w:sz w:val="24"/>
          <w:szCs w:val="24"/>
        </w:rPr>
        <w:t xml:space="preserve"> is a positive parameter, </w:t>
      </w:r>
      <m:oMath>
        <m:r>
          <w:rPr>
            <w:rFonts w:ascii="Cambria Math" w:eastAsia="Cambria Math" w:hAnsi="Cambria Math" w:cs="Cambria Math"/>
            <w:color w:val="000000"/>
            <w:sz w:val="24"/>
            <w:szCs w:val="24"/>
          </w:rPr>
          <m:t>L</m:t>
        </m:r>
      </m:oMath>
      <w:r>
        <w:rPr>
          <w:rFonts w:ascii="Besley" w:eastAsia="Besley" w:hAnsi="Besley" w:cs="Besley"/>
          <w:color w:val="000000"/>
          <w:sz w:val="24"/>
          <w:szCs w:val="24"/>
        </w:rPr>
        <w:t xml:space="preserve"> is the Laplacian matrix, and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 xml:space="preserve"> is the initial graph signal [6].</w:t>
      </w:r>
    </w:p>
    <w:p w14:paraId="5554FA8D"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24"/>
          <w:szCs w:val="24"/>
        </w:rPr>
      </w:pPr>
    </w:p>
    <w:p w14:paraId="381CDAC6" w14:textId="77777777" w:rsidR="00C142D3" w:rsidRDefault="00000000">
      <w:pPr>
        <w:pBdr>
          <w:top w:val="nil"/>
          <w:left w:val="nil"/>
          <w:bottom w:val="nil"/>
          <w:right w:val="nil"/>
          <w:between w:val="nil"/>
        </w:pBdr>
        <w:spacing w:before="280" w:after="280" w:line="276" w:lineRule="auto"/>
        <w:rPr>
          <w:rFonts w:ascii="Besley" w:eastAsia="Besley" w:hAnsi="Besley" w:cs="Besley"/>
          <w:color w:val="000000"/>
          <w:sz w:val="24"/>
          <w:szCs w:val="24"/>
        </w:rPr>
      </w:pPr>
      <w:r>
        <w:rPr>
          <w:noProof/>
        </w:rPr>
        <w:drawing>
          <wp:anchor distT="0" distB="0" distL="114300" distR="114300" simplePos="0" relativeHeight="251664384" behindDoc="0" locked="0" layoutInCell="1" hidden="0" allowOverlap="1" wp14:anchorId="46D27691" wp14:editId="131B6F5F">
            <wp:simplePos x="0" y="0"/>
            <wp:positionH relativeFrom="column">
              <wp:posOffset>1110615</wp:posOffset>
            </wp:positionH>
            <wp:positionV relativeFrom="paragraph">
              <wp:posOffset>-526414</wp:posOffset>
            </wp:positionV>
            <wp:extent cx="3334127" cy="2297071"/>
            <wp:effectExtent l="0" t="0" r="0" b="0"/>
            <wp:wrapNone/>
            <wp:docPr id="21435892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b="2122"/>
                    <a:stretch>
                      <a:fillRect/>
                    </a:stretch>
                  </pic:blipFill>
                  <pic:spPr>
                    <a:xfrm>
                      <a:off x="0" y="0"/>
                      <a:ext cx="3334127" cy="2297071"/>
                    </a:xfrm>
                    <a:prstGeom prst="rect">
                      <a:avLst/>
                    </a:prstGeom>
                    <a:ln/>
                  </pic:spPr>
                </pic:pic>
              </a:graphicData>
            </a:graphic>
          </wp:anchor>
        </w:drawing>
      </w:r>
    </w:p>
    <w:p w14:paraId="4601B8D1"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24"/>
          <w:szCs w:val="24"/>
        </w:rPr>
      </w:pPr>
    </w:p>
    <w:p w14:paraId="4B1C106D"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24"/>
          <w:szCs w:val="24"/>
        </w:rPr>
      </w:pPr>
    </w:p>
    <w:p w14:paraId="0EAF1206" w14:textId="77777777" w:rsidR="00C142D3" w:rsidRDefault="00C142D3">
      <w:pPr>
        <w:pBdr>
          <w:top w:val="nil"/>
          <w:left w:val="nil"/>
          <w:bottom w:val="nil"/>
          <w:right w:val="nil"/>
          <w:between w:val="nil"/>
        </w:pBdr>
        <w:spacing w:before="280" w:after="280" w:line="276" w:lineRule="auto"/>
        <w:rPr>
          <w:rFonts w:ascii="Besley" w:eastAsia="Besley" w:hAnsi="Besley" w:cs="Besley"/>
          <w:color w:val="000000"/>
          <w:sz w:val="24"/>
          <w:szCs w:val="24"/>
        </w:rPr>
      </w:pPr>
    </w:p>
    <w:p w14:paraId="6D531D49" w14:textId="77777777" w:rsidR="00C142D3" w:rsidRDefault="00000000">
      <w:pPr>
        <w:pBdr>
          <w:top w:val="nil"/>
          <w:left w:val="nil"/>
          <w:bottom w:val="nil"/>
          <w:right w:val="nil"/>
          <w:between w:val="nil"/>
        </w:pBdr>
        <w:spacing w:before="280" w:after="280" w:line="276" w:lineRule="auto"/>
        <w:ind w:firstLine="720"/>
        <w:rPr>
          <w:rFonts w:ascii="Besley" w:eastAsia="Besley" w:hAnsi="Besley" w:cs="Besley"/>
          <w:color w:val="000000"/>
          <w:sz w:val="16"/>
          <w:szCs w:val="16"/>
        </w:rPr>
      </w:pPr>
      <w:r>
        <w:rPr>
          <w:rFonts w:ascii="Besley" w:eastAsia="Besley" w:hAnsi="Besley" w:cs="Besley"/>
          <w:color w:val="000000"/>
          <w:sz w:val="16"/>
          <w:szCs w:val="16"/>
        </w:rPr>
        <w:t>Fig. 4: Transfer function of the implicit fairing filter for various values of the scaling parameter.</w:t>
      </w:r>
    </w:p>
    <w:p w14:paraId="289760B3" w14:textId="77777777" w:rsidR="00C142D3" w:rsidRDefault="00000000">
      <w:pPr>
        <w:pStyle w:val="Heading2"/>
        <w:spacing w:line="276" w:lineRule="auto"/>
        <w:rPr>
          <w:rFonts w:ascii="Besley" w:eastAsia="Besley" w:hAnsi="Besley" w:cs="Besley"/>
          <w:b/>
          <w:color w:val="000000"/>
          <w:sz w:val="28"/>
          <w:szCs w:val="28"/>
        </w:rPr>
      </w:pPr>
      <w:bookmarkStart w:id="20" w:name="_heading=h.1y810tw" w:colFirst="0" w:colLast="0"/>
      <w:bookmarkEnd w:id="20"/>
      <w:r>
        <w:rPr>
          <w:rFonts w:ascii="Besley" w:eastAsia="Besley" w:hAnsi="Besley" w:cs="Besley"/>
          <w:b/>
          <w:color w:val="000000"/>
          <w:sz w:val="28"/>
          <w:szCs w:val="28"/>
        </w:rPr>
        <w:lastRenderedPageBreak/>
        <w:t>3.11 Datasets</w:t>
      </w:r>
    </w:p>
    <w:p w14:paraId="52656B26" w14:textId="77777777" w:rsidR="00C142D3" w:rsidRDefault="00000000">
      <w:pPr>
        <w:pBdr>
          <w:top w:val="nil"/>
          <w:left w:val="nil"/>
          <w:bottom w:val="nil"/>
          <w:right w:val="nil"/>
          <w:between w:val="nil"/>
        </w:pBdr>
        <w:spacing w:after="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The </w:t>
      </w:r>
      <w:r w:rsidRPr="00205A60">
        <w:rPr>
          <w:rFonts w:ascii="Besley" w:eastAsia="Besley" w:hAnsi="Besley" w:cs="Besley"/>
          <w:b/>
          <w:bCs/>
          <w:color w:val="000000"/>
          <w:sz w:val="24"/>
          <w:szCs w:val="24"/>
        </w:rPr>
        <w:t>Cora</w:t>
      </w:r>
      <w:r>
        <w:rPr>
          <w:rFonts w:ascii="Besley" w:eastAsia="Besley" w:hAnsi="Besley" w:cs="Besley"/>
          <w:color w:val="000000"/>
          <w:sz w:val="24"/>
          <w:szCs w:val="24"/>
        </w:rPr>
        <w:t xml:space="preserve"> dataset is a well-known benchmark for graph-structured machine learning, comprising 2,708 scientific papers (nodes) connected by 5,429 directed citation edges, where each paper belongs to one of seven machine learning topics (Case-Based, Genetic Algorithms, Neural Networks, Probabilistic Methods, Reinforcement Learning, Rule Learning, and Theory). Each paper is represented by a binary word vector of length 1,433, indicating the presence or absence of specific words. This directed citation graph captures the flow of information among papers and supports tasks such as node classification (predicting a paper’s topic), link prediction (forecasting the existence of citation links), and clustering (grouping papers based on similarity in features and citation patterns).</w:t>
      </w:r>
    </w:p>
    <w:p w14:paraId="186BEA62" w14:textId="00B3D3AD" w:rsidR="00C142D3" w:rsidRDefault="00205A60">
      <w:pPr>
        <w:pBdr>
          <w:top w:val="nil"/>
          <w:left w:val="nil"/>
          <w:bottom w:val="nil"/>
          <w:right w:val="nil"/>
          <w:between w:val="nil"/>
        </w:pBdr>
        <w:spacing w:after="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The </w:t>
      </w:r>
      <w:proofErr w:type="spellStart"/>
      <w:r w:rsidRPr="00205A60">
        <w:rPr>
          <w:rFonts w:ascii="Besley" w:eastAsia="Besley" w:hAnsi="Besley" w:cs="Besley"/>
          <w:b/>
          <w:bCs/>
          <w:color w:val="000000"/>
          <w:sz w:val="24"/>
          <w:szCs w:val="24"/>
        </w:rPr>
        <w:t>CiteSeer</w:t>
      </w:r>
      <w:proofErr w:type="spellEnd"/>
      <w:r>
        <w:rPr>
          <w:rFonts w:ascii="Besley" w:eastAsia="Besley" w:hAnsi="Besley" w:cs="Besley"/>
          <w:color w:val="000000"/>
          <w:sz w:val="24"/>
          <w:szCs w:val="24"/>
        </w:rPr>
        <w:t xml:space="preserve"> is a citation network dataset widely used for graph-based machine learning and network analysis tasks. It consists of 3,327 scientific publications classified into six categories (primarily in the fields of computer science), with 4,732 citation links forming a directed graph. </w:t>
      </w:r>
      <w:proofErr w:type="gramStart"/>
      <w:r>
        <w:rPr>
          <w:rFonts w:ascii="Besley" w:eastAsia="Besley" w:hAnsi="Besley" w:cs="Besley"/>
          <w:color w:val="000000"/>
          <w:sz w:val="24"/>
          <w:szCs w:val="24"/>
        </w:rPr>
        <w:t>Similar to</w:t>
      </w:r>
      <w:proofErr w:type="gramEnd"/>
      <w:r>
        <w:rPr>
          <w:rFonts w:ascii="Besley" w:eastAsia="Besley" w:hAnsi="Besley" w:cs="Besley"/>
          <w:color w:val="000000"/>
          <w:sz w:val="24"/>
          <w:szCs w:val="24"/>
        </w:rPr>
        <w:t xml:space="preserve"> the Cora dataset, each paper in </w:t>
      </w:r>
      <w:proofErr w:type="spellStart"/>
      <w:r>
        <w:rPr>
          <w:rFonts w:ascii="Besley" w:eastAsia="Besley" w:hAnsi="Besley" w:cs="Besley"/>
          <w:color w:val="000000"/>
          <w:sz w:val="24"/>
          <w:szCs w:val="24"/>
        </w:rPr>
        <w:t>CiteSeer</w:t>
      </w:r>
      <w:proofErr w:type="spellEnd"/>
      <w:r>
        <w:rPr>
          <w:rFonts w:ascii="Besley" w:eastAsia="Besley" w:hAnsi="Besley" w:cs="Besley"/>
          <w:color w:val="000000"/>
          <w:sz w:val="24"/>
          <w:szCs w:val="24"/>
        </w:rPr>
        <w:t xml:space="preserve"> is represented by a binary word vector, typically of length 3,703, indicating the presence or absence of specific words. Researchers leverage the </w:t>
      </w:r>
      <w:proofErr w:type="spellStart"/>
      <w:r>
        <w:rPr>
          <w:rFonts w:ascii="Besley" w:eastAsia="Besley" w:hAnsi="Besley" w:cs="Besley"/>
          <w:color w:val="000000"/>
          <w:sz w:val="24"/>
          <w:szCs w:val="24"/>
        </w:rPr>
        <w:t>CiteSeer</w:t>
      </w:r>
      <w:proofErr w:type="spellEnd"/>
      <w:r>
        <w:rPr>
          <w:rFonts w:ascii="Besley" w:eastAsia="Besley" w:hAnsi="Besley" w:cs="Besley"/>
          <w:color w:val="000000"/>
          <w:sz w:val="24"/>
          <w:szCs w:val="24"/>
        </w:rPr>
        <w:t xml:space="preserve"> dataset to evaluate algorithms for node classification—where the goal is to predict a paper’s category—and link prediction, which involves forecasting the existence of citation links based on the graph structure and node features.</w:t>
      </w:r>
    </w:p>
    <w:p w14:paraId="7F0B70B0" w14:textId="7ECD423A" w:rsidR="00C142D3" w:rsidRDefault="00205A60">
      <w:pPr>
        <w:pBdr>
          <w:top w:val="nil"/>
          <w:left w:val="nil"/>
          <w:bottom w:val="nil"/>
          <w:right w:val="nil"/>
          <w:between w:val="nil"/>
        </w:pBdr>
        <w:spacing w:after="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The </w:t>
      </w:r>
      <w:r w:rsidRPr="00205A60">
        <w:rPr>
          <w:rFonts w:ascii="Besley" w:eastAsia="Besley" w:hAnsi="Besley" w:cs="Besley"/>
          <w:b/>
          <w:bCs/>
          <w:color w:val="000000"/>
          <w:sz w:val="24"/>
          <w:szCs w:val="24"/>
        </w:rPr>
        <w:t>PubMed</w:t>
      </w:r>
      <w:r>
        <w:rPr>
          <w:rFonts w:ascii="Besley" w:eastAsia="Besley" w:hAnsi="Besley" w:cs="Besley"/>
          <w:color w:val="000000"/>
          <w:sz w:val="24"/>
          <w:szCs w:val="24"/>
        </w:rPr>
        <w:t xml:space="preserve"> is a larger citation network dataset focusing on biomedical literature, containing 19,717 scientific publications (nodes) and 44,338 citation links (directed edges). Each publication is described by a TF/IDF-weighted word vector, capturing the significance of </w:t>
      </w:r>
      <w:proofErr w:type="gramStart"/>
      <w:r>
        <w:rPr>
          <w:rFonts w:ascii="Besley" w:eastAsia="Besley" w:hAnsi="Besley" w:cs="Besley"/>
          <w:color w:val="000000"/>
          <w:sz w:val="24"/>
          <w:szCs w:val="24"/>
        </w:rPr>
        <w:t>particular terms</w:t>
      </w:r>
      <w:proofErr w:type="gramEnd"/>
      <w:r>
        <w:rPr>
          <w:rFonts w:ascii="Besley" w:eastAsia="Besley" w:hAnsi="Besley" w:cs="Besley"/>
          <w:color w:val="000000"/>
          <w:sz w:val="24"/>
          <w:szCs w:val="24"/>
        </w:rPr>
        <w:t xml:space="preserve"> in the biomedical domain. This dataset is divided into three classes, each associated with different aspects of diabetes research. PubMed is frequently employed to benchmark semi-supervised learning methods in node classification, link prediction, and clustering, offering insight into the effectiveness of algorithms in handling large-scale and domain-specific datasets.</w:t>
      </w:r>
    </w:p>
    <w:p w14:paraId="74EF0DE4" w14:textId="77777777" w:rsidR="00C142D3" w:rsidRDefault="00000000">
      <w:pPr>
        <w:pStyle w:val="Heading1"/>
        <w:spacing w:line="276" w:lineRule="auto"/>
        <w:rPr>
          <w:rFonts w:ascii="Besley" w:eastAsia="Besley" w:hAnsi="Besley" w:cs="Besley"/>
          <w:b/>
          <w:color w:val="000000"/>
          <w:sz w:val="28"/>
          <w:szCs w:val="28"/>
        </w:rPr>
      </w:pPr>
      <w:bookmarkStart w:id="21" w:name="_heading=h.4i7ojhp" w:colFirst="0" w:colLast="0"/>
      <w:bookmarkEnd w:id="21"/>
      <w:r>
        <w:rPr>
          <w:rFonts w:ascii="Besley" w:eastAsia="Besley" w:hAnsi="Besley" w:cs="Besley"/>
          <w:b/>
          <w:color w:val="000000"/>
          <w:sz w:val="28"/>
          <w:szCs w:val="28"/>
        </w:rPr>
        <w:lastRenderedPageBreak/>
        <w:t>4 Engineering Process</w:t>
      </w:r>
    </w:p>
    <w:p w14:paraId="11F4CAB5"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The engineering process for our anomaly detection framework using Graph Fairing Convolutional Networks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involves several key steps: graph creation, initialization using Node2Vec and Isolation Forest, outlier detection, removal of outlier nodes and edges, and iteration for refinement. Here, we detail each step comprehensively.</w:t>
      </w:r>
    </w:p>
    <w:p w14:paraId="7711445D" w14:textId="77777777" w:rsidR="00C142D3" w:rsidRDefault="00000000">
      <w:pPr>
        <w:pStyle w:val="Heading2"/>
        <w:spacing w:line="276" w:lineRule="auto"/>
        <w:rPr>
          <w:rFonts w:ascii="Besley" w:eastAsia="Besley" w:hAnsi="Besley" w:cs="Besley"/>
          <w:b/>
          <w:color w:val="000000"/>
          <w:sz w:val="28"/>
          <w:szCs w:val="28"/>
        </w:rPr>
      </w:pPr>
      <w:bookmarkStart w:id="22" w:name="_heading=h.2xcytpi" w:colFirst="0" w:colLast="0"/>
      <w:bookmarkEnd w:id="22"/>
      <w:r>
        <w:rPr>
          <w:rFonts w:ascii="Besley" w:eastAsia="Besley" w:hAnsi="Besley" w:cs="Besley"/>
          <w:b/>
          <w:color w:val="000000"/>
          <w:sz w:val="28"/>
          <w:szCs w:val="28"/>
        </w:rPr>
        <w:t>4.1 Graph Creation</w:t>
      </w:r>
    </w:p>
    <w:p w14:paraId="6C788FFB"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The initial step involves constructing a graph from the given dataset. Each node in the graph represents an individual paper, and edges represent the citation relationships between these papers. The steps involved in graph creation are as follows:</w:t>
      </w:r>
    </w:p>
    <w:p w14:paraId="6838751C" w14:textId="77777777" w:rsidR="00C142D3" w:rsidRDefault="00000000">
      <w:pPr>
        <w:numPr>
          <w:ilvl w:val="0"/>
          <w:numId w:val="6"/>
        </w:numPr>
        <w:pBdr>
          <w:top w:val="nil"/>
          <w:left w:val="nil"/>
          <w:bottom w:val="nil"/>
          <w:right w:val="nil"/>
          <w:between w:val="nil"/>
        </w:pBdr>
        <w:spacing w:before="280" w:after="0" w:line="276" w:lineRule="auto"/>
        <w:jc w:val="both"/>
        <w:rPr>
          <w:rFonts w:ascii="Besley" w:eastAsia="Besley" w:hAnsi="Besley" w:cs="Besley"/>
          <w:color w:val="000000"/>
          <w:sz w:val="24"/>
          <w:szCs w:val="24"/>
        </w:rPr>
      </w:pPr>
      <w:r>
        <w:rPr>
          <w:rFonts w:ascii="Besley" w:eastAsia="Besley" w:hAnsi="Besley" w:cs="Besley"/>
          <w:color w:val="000000"/>
          <w:sz w:val="24"/>
          <w:szCs w:val="24"/>
        </w:rPr>
        <w:t>Data Preprocessing: Clean and preprocess the raw data to ensure it is suitable for graph construction. This includes handling missing values, normalizing the data, and preparing the features.</w:t>
      </w:r>
    </w:p>
    <w:p w14:paraId="58F1A6C9" w14:textId="77777777" w:rsidR="00C142D3" w:rsidRDefault="00000000">
      <w:pPr>
        <w:numPr>
          <w:ilvl w:val="0"/>
          <w:numId w:val="6"/>
        </w:num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Node and Edge Definition: Define the criteria for nodes and edges based on the dataset. This involves determining the attributes of nodes (papers) and the nature of connections (citations) between them.</w:t>
      </w:r>
    </w:p>
    <w:p w14:paraId="49985146" w14:textId="77777777" w:rsidR="00C142D3" w:rsidRDefault="00000000">
      <w:pPr>
        <w:numPr>
          <w:ilvl w:val="0"/>
          <w:numId w:val="6"/>
        </w:numPr>
        <w:pBdr>
          <w:top w:val="nil"/>
          <w:left w:val="nil"/>
          <w:bottom w:val="nil"/>
          <w:right w:val="nil"/>
          <w:between w:val="nil"/>
        </w:pBdr>
        <w:spacing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Graph Construction: Use graph theory techniques to construct the initial graph, ensuring all nodes and edges are appropriately defined and connected.</w:t>
      </w:r>
    </w:p>
    <w:p w14:paraId="7372C59D" w14:textId="77777777" w:rsidR="00C142D3" w:rsidRDefault="00000000">
      <w:pPr>
        <w:pStyle w:val="Heading2"/>
        <w:spacing w:line="276" w:lineRule="auto"/>
        <w:rPr>
          <w:rFonts w:ascii="Besley" w:eastAsia="Besley" w:hAnsi="Besley" w:cs="Besley"/>
          <w:b/>
          <w:color w:val="000000"/>
          <w:sz w:val="28"/>
          <w:szCs w:val="28"/>
        </w:rPr>
      </w:pPr>
      <w:bookmarkStart w:id="23" w:name="_heading=h.1ci93xb" w:colFirst="0" w:colLast="0"/>
      <w:bookmarkEnd w:id="23"/>
      <w:r>
        <w:rPr>
          <w:rFonts w:ascii="Besley" w:eastAsia="Besley" w:hAnsi="Besley" w:cs="Besley"/>
          <w:b/>
          <w:color w:val="000000"/>
          <w:sz w:val="28"/>
          <w:szCs w:val="28"/>
        </w:rPr>
        <w:t>4.2 Initialization Step</w:t>
      </w:r>
    </w:p>
    <w:p w14:paraId="15141A6A"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Once the graph is constructed, the next step is to initialize the node embeddings and identify potential anomalies using the following methods:</w:t>
      </w:r>
    </w:p>
    <w:p w14:paraId="3F460A15" w14:textId="77777777" w:rsidR="00C142D3" w:rsidRPr="00AE080E" w:rsidRDefault="00000000">
      <w:pPr>
        <w:pStyle w:val="Heading2"/>
        <w:spacing w:line="276" w:lineRule="auto"/>
        <w:rPr>
          <w:rFonts w:ascii="Besley" w:eastAsia="Besley" w:hAnsi="Besley" w:cs="Besley"/>
          <w:b/>
          <w:color w:val="000000"/>
          <w:sz w:val="24"/>
          <w:szCs w:val="24"/>
        </w:rPr>
      </w:pPr>
      <w:bookmarkStart w:id="24" w:name="_heading=h.3whwml4" w:colFirst="0" w:colLast="0"/>
      <w:bookmarkEnd w:id="24"/>
      <w:r w:rsidRPr="00AE080E">
        <w:rPr>
          <w:rFonts w:ascii="Besley" w:eastAsia="Besley" w:hAnsi="Besley" w:cs="Besley"/>
          <w:b/>
          <w:color w:val="000000"/>
          <w:sz w:val="24"/>
          <w:szCs w:val="24"/>
        </w:rPr>
        <w:t xml:space="preserve">4.2.1 Node2Vec Transformation </w:t>
      </w:r>
    </w:p>
    <w:p w14:paraId="7CFD9C98"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 xml:space="preserve">Node2Vec is employed to transform the graph into a set of feature vectors. This algorithm performs biased random walks on the graph to generate sequences of nodes, capturing both local and global structural information. These sequences are then used to learn low-dimensional embeddings for each node. </w:t>
      </w:r>
    </w:p>
    <w:p w14:paraId="286D72AC" w14:textId="77777777" w:rsidR="00C142D3" w:rsidRDefault="00000000">
      <w:pPr>
        <w:numPr>
          <w:ilvl w:val="0"/>
          <w:numId w:val="7"/>
        </w:numPr>
        <w:pBdr>
          <w:top w:val="nil"/>
          <w:left w:val="nil"/>
          <w:bottom w:val="nil"/>
          <w:right w:val="nil"/>
          <w:between w:val="nil"/>
        </w:pBdr>
        <w:spacing w:before="280" w:after="0" w:line="276" w:lineRule="auto"/>
        <w:jc w:val="both"/>
        <w:rPr>
          <w:rFonts w:ascii="Besley" w:eastAsia="Besley" w:hAnsi="Besley" w:cs="Besley"/>
          <w:color w:val="000000"/>
          <w:sz w:val="24"/>
          <w:szCs w:val="24"/>
        </w:rPr>
      </w:pPr>
      <w:r>
        <w:rPr>
          <w:rFonts w:ascii="Besley" w:eastAsia="Besley" w:hAnsi="Besley" w:cs="Besley"/>
          <w:color w:val="000000"/>
          <w:sz w:val="24"/>
          <w:szCs w:val="24"/>
        </w:rPr>
        <w:lastRenderedPageBreak/>
        <w:t xml:space="preserve">Graph Representation: Given a graph </w:t>
      </w:r>
      <m:oMath>
        <m:r>
          <w:rPr>
            <w:rFonts w:ascii="Cambria Math" w:eastAsia="Cambria Math" w:hAnsi="Cambria Math" w:cs="Cambria Math"/>
            <w:color w:val="000000"/>
            <w:sz w:val="24"/>
            <w:szCs w:val="24"/>
          </w:rPr>
          <m:t>G=</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V,E</m:t>
            </m:r>
          </m:e>
        </m:d>
      </m:oMath>
      <w:r>
        <w:rPr>
          <w:rFonts w:ascii="Besley" w:eastAsia="Besley" w:hAnsi="Besley" w:cs="Besley"/>
          <w:color w:val="000000"/>
          <w:sz w:val="24"/>
          <w:szCs w:val="24"/>
        </w:rPr>
        <w:t xml:space="preserve"> with nodes </w:t>
      </w:r>
      <m:oMath>
        <m:r>
          <w:rPr>
            <w:rFonts w:ascii="Cambria Math" w:eastAsia="Cambria Math" w:hAnsi="Cambria Math" w:cs="Cambria Math"/>
            <w:color w:val="000000"/>
            <w:sz w:val="24"/>
            <w:szCs w:val="24"/>
          </w:rPr>
          <m:t>V</m:t>
        </m:r>
      </m:oMath>
      <w:r>
        <w:rPr>
          <w:rFonts w:ascii="Besley" w:eastAsia="Besley" w:hAnsi="Besley" w:cs="Besley"/>
          <w:color w:val="000000"/>
          <w:sz w:val="24"/>
          <w:szCs w:val="24"/>
        </w:rPr>
        <w:t xml:space="preserve"> and edges </w:t>
      </w:r>
      <w:r>
        <w:rPr>
          <w:rFonts w:ascii="Cambria Math" w:eastAsia="Cambria Math" w:hAnsi="Cambria Math" w:cs="Cambria Math"/>
          <w:color w:val="000000"/>
          <w:sz w:val="24"/>
          <w:szCs w:val="24"/>
        </w:rPr>
        <w:t>𝐸</w:t>
      </w:r>
      <w:r>
        <w:rPr>
          <w:rFonts w:ascii="Besley" w:eastAsia="Besley" w:hAnsi="Besley" w:cs="Besley"/>
          <w:color w:val="000000"/>
          <w:sz w:val="24"/>
          <w:szCs w:val="24"/>
        </w:rPr>
        <w:t xml:space="preserve">, Node2Vec learns an embedding </w:t>
      </w:r>
      <m:oMath>
        <m:r>
          <w:rPr>
            <w:rFonts w:ascii="Cambria Math" w:eastAsia="Cambria Math" w:hAnsi="Cambria Math" w:cs="Cambria Math"/>
            <w:color w:val="000000"/>
            <w:sz w:val="24"/>
            <w:szCs w:val="24"/>
          </w:rPr>
          <m:t>f:V→</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d</m:t>
            </m:r>
          </m:sup>
        </m:sSup>
      </m:oMath>
      <w:r>
        <w:rPr>
          <w:rFonts w:ascii="Besley" w:eastAsia="Besley" w:hAnsi="Besley" w:cs="Besley"/>
          <w:color w:val="000000"/>
          <w:sz w:val="24"/>
          <w:szCs w:val="24"/>
        </w:rPr>
        <w:t xml:space="preserve"> by maximizing the likelihood of preserving network neighborhoods. </w:t>
      </w:r>
    </w:p>
    <w:p w14:paraId="09D50947" w14:textId="41A07CFE" w:rsidR="00C142D3" w:rsidRDefault="00000000">
      <w:pPr>
        <w:numPr>
          <w:ilvl w:val="0"/>
          <w:numId w:val="7"/>
        </w:num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Optimization Objective: For a node </w:t>
      </w:r>
      <w:r>
        <w:rPr>
          <w:rFonts w:ascii="Cambria Math" w:eastAsia="Cambria Math" w:hAnsi="Cambria Math" w:cs="Cambria Math"/>
          <w:color w:val="000000"/>
          <w:sz w:val="24"/>
          <w:szCs w:val="24"/>
        </w:rPr>
        <w:t>𝑢</w:t>
      </w:r>
      <w:r>
        <w:rPr>
          <w:rFonts w:ascii="Besley" w:eastAsia="Besley" w:hAnsi="Besley" w:cs="Besley"/>
          <w:color w:val="000000"/>
          <w:sz w:val="24"/>
          <w:szCs w:val="24"/>
        </w:rPr>
        <w:t xml:space="preserve">, the objective is to maximize the log-probability of observing its </w:t>
      </w:r>
      <w:r w:rsidR="006B27FF">
        <w:rPr>
          <w:rFonts w:ascii="Besley" w:eastAsia="Besley" w:hAnsi="Besley" w:cs="Besley"/>
          <w:color w:val="000000"/>
          <w:sz w:val="24"/>
          <w:szCs w:val="24"/>
        </w:rPr>
        <w:t>neighbourhood</w:t>
      </w:r>
      <w:r>
        <w:rPr>
          <w:rFonts w:ascii="Besley" w:eastAsia="Besley" w:hAnsi="Besley" w:cs="Besley"/>
          <w:color w:val="000000"/>
          <w:sz w:val="24"/>
          <w:szCs w:val="24"/>
        </w:rPr>
        <w:t xml:space="preserv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N</m:t>
            </m:r>
          </m:e>
          <m:sub>
            <m:r>
              <w:rPr>
                <w:rFonts w:ascii="Cambria Math" w:eastAsia="Cambria Math" w:hAnsi="Cambria Math" w:cs="Cambria Math"/>
                <w:color w:val="000000"/>
                <w:sz w:val="24"/>
                <w:szCs w:val="24"/>
              </w:rPr>
              <m:t>S</m:t>
            </m:r>
          </m:sub>
        </m:sSub>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u</m:t>
            </m:r>
          </m:e>
        </m:d>
      </m:oMath>
      <w:r>
        <w:rPr>
          <w:rFonts w:ascii="Besley" w:eastAsia="Besley" w:hAnsi="Besley" w:cs="Besley"/>
          <w:color w:val="000000"/>
          <w:sz w:val="24"/>
          <w:szCs w:val="24"/>
        </w:rPr>
        <w:t>, sampled using a biased random walk strategy.</w:t>
      </w:r>
    </w:p>
    <w:p w14:paraId="4CD1A5A2" w14:textId="77777777" w:rsidR="00C142D3" w:rsidRDefault="00000000">
      <w:pPr>
        <w:numPr>
          <w:ilvl w:val="0"/>
          <w:numId w:val="7"/>
        </w:numPr>
        <w:pBdr>
          <w:top w:val="nil"/>
          <w:left w:val="nil"/>
          <w:bottom w:val="nil"/>
          <w:right w:val="nil"/>
          <w:between w:val="nil"/>
        </w:pBdr>
        <w:spacing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Random Walks: The biased random walks are controlled by two parameters, </w:t>
      </w:r>
      <m:oMath>
        <m:r>
          <w:rPr>
            <w:rFonts w:ascii="Cambria Math" w:eastAsia="Cambria Math" w:hAnsi="Cambria Math" w:cs="Cambria Math"/>
            <w:color w:val="000000"/>
            <w:sz w:val="24"/>
            <w:szCs w:val="24"/>
          </w:rPr>
          <m:t>p</m:t>
        </m:r>
      </m:oMath>
      <w:r>
        <w:rPr>
          <w:rFonts w:ascii="Besley" w:eastAsia="Besley" w:hAnsi="Besley" w:cs="Besley"/>
          <w:color w:val="000000"/>
          <w:sz w:val="24"/>
          <w:szCs w:val="24"/>
        </w:rPr>
        <w:t xml:space="preserve"> and </w:t>
      </w:r>
      <m:oMath>
        <m:r>
          <w:rPr>
            <w:rFonts w:ascii="Cambria Math" w:eastAsia="Cambria Math" w:hAnsi="Cambria Math" w:cs="Cambria Math"/>
            <w:color w:val="000000"/>
            <w:sz w:val="24"/>
            <w:szCs w:val="24"/>
          </w:rPr>
          <m:t>q</m:t>
        </m:r>
      </m:oMath>
      <w:r>
        <w:rPr>
          <w:rFonts w:ascii="Besley" w:eastAsia="Besley" w:hAnsi="Besley" w:cs="Besley"/>
          <w:color w:val="000000"/>
          <w:sz w:val="24"/>
          <w:szCs w:val="24"/>
        </w:rPr>
        <w:t>, which determine the likelihood of revisiting a node or exploring new nodes, balancing between Breadth-First Sampling (BFS) and Depth-First Sampling (DFS).</w:t>
      </w:r>
    </w:p>
    <w:p w14:paraId="21CC2493" w14:textId="77777777" w:rsidR="00C142D3" w:rsidRPr="00AE080E" w:rsidRDefault="00000000">
      <w:pPr>
        <w:pStyle w:val="Heading2"/>
        <w:spacing w:line="276" w:lineRule="auto"/>
        <w:rPr>
          <w:rFonts w:ascii="Besley" w:eastAsia="Besley" w:hAnsi="Besley" w:cs="Besley"/>
          <w:b/>
          <w:color w:val="000000"/>
          <w:sz w:val="24"/>
          <w:szCs w:val="24"/>
        </w:rPr>
      </w:pPr>
      <w:bookmarkStart w:id="25" w:name="_heading=h.2bn6wsx" w:colFirst="0" w:colLast="0"/>
      <w:bookmarkEnd w:id="25"/>
      <w:r w:rsidRPr="00AE080E">
        <w:rPr>
          <w:rFonts w:ascii="Besley" w:eastAsia="Besley" w:hAnsi="Besley" w:cs="Besley"/>
          <w:b/>
          <w:color w:val="000000"/>
          <w:sz w:val="24"/>
          <w:szCs w:val="24"/>
        </w:rPr>
        <w:t>4.2.2 Isolation Forest for Anomaly Detection</w:t>
      </w:r>
    </w:p>
    <w:p w14:paraId="2FA3E462" w14:textId="77777777" w:rsidR="00C142D3" w:rsidRDefault="00000000">
      <w:pPr>
        <w:pBdr>
          <w:top w:val="nil"/>
          <w:left w:val="nil"/>
          <w:bottom w:val="nil"/>
          <w:right w:val="nil"/>
          <w:between w:val="nil"/>
        </w:pBdr>
        <w:spacing w:after="0" w:line="276" w:lineRule="auto"/>
        <w:jc w:val="both"/>
        <w:rPr>
          <w:color w:val="000000"/>
          <w:sz w:val="24"/>
          <w:szCs w:val="24"/>
        </w:rPr>
      </w:pPr>
      <w:r>
        <w:rPr>
          <w:rFonts w:ascii="Besley" w:eastAsia="Besley" w:hAnsi="Besley" w:cs="Besley"/>
          <w:color w:val="000000"/>
          <w:sz w:val="24"/>
          <w:szCs w:val="24"/>
        </w:rPr>
        <w:t>The embeddings generated by Node2Vec are then fed into an Isolation Forest (</w:t>
      </w:r>
      <w:proofErr w:type="spellStart"/>
      <w:r>
        <w:rPr>
          <w:rFonts w:ascii="Besley" w:eastAsia="Besley" w:hAnsi="Besley" w:cs="Besley"/>
          <w:color w:val="000000"/>
          <w:sz w:val="24"/>
          <w:szCs w:val="24"/>
        </w:rPr>
        <w:t>iForest</w:t>
      </w:r>
      <w:proofErr w:type="spellEnd"/>
      <w:r>
        <w:rPr>
          <w:rFonts w:ascii="Besley" w:eastAsia="Besley" w:hAnsi="Besley" w:cs="Besley"/>
          <w:color w:val="000000"/>
          <w:sz w:val="24"/>
          <w:szCs w:val="24"/>
        </w:rPr>
        <w:t>) to identify anomalous nodes.</w:t>
      </w:r>
    </w:p>
    <w:p w14:paraId="3D7D5A4B" w14:textId="77777777" w:rsidR="00C142D3" w:rsidRDefault="00000000">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Isolation Trees (</w:t>
      </w:r>
      <w:proofErr w:type="spellStart"/>
      <w:r>
        <w:rPr>
          <w:rFonts w:ascii="Besley" w:eastAsia="Besley" w:hAnsi="Besley" w:cs="Besley"/>
          <w:color w:val="000000"/>
          <w:sz w:val="24"/>
          <w:szCs w:val="24"/>
        </w:rPr>
        <w:t>iTrees</w:t>
      </w:r>
      <w:proofErr w:type="spellEnd"/>
      <w:r>
        <w:rPr>
          <w:rFonts w:ascii="Besley" w:eastAsia="Besley" w:hAnsi="Besley" w:cs="Besley"/>
          <w:color w:val="000000"/>
          <w:sz w:val="24"/>
          <w:szCs w:val="24"/>
        </w:rPr>
        <w:t xml:space="preserve">): </w:t>
      </w:r>
      <w:proofErr w:type="spellStart"/>
      <w:r>
        <w:rPr>
          <w:rFonts w:ascii="Besley" w:eastAsia="Besley" w:hAnsi="Besley" w:cs="Besley"/>
          <w:color w:val="000000"/>
          <w:sz w:val="24"/>
          <w:szCs w:val="24"/>
        </w:rPr>
        <w:t>iForest</w:t>
      </w:r>
      <w:proofErr w:type="spellEnd"/>
      <w:r>
        <w:rPr>
          <w:rFonts w:ascii="Besley" w:eastAsia="Besley" w:hAnsi="Besley" w:cs="Besley"/>
          <w:color w:val="000000"/>
          <w:sz w:val="24"/>
          <w:szCs w:val="24"/>
        </w:rPr>
        <w:t xml:space="preserve"> constructs multiple Isolation Trees by recursively partitioning the data. Each tree isolates an instance by randomly selecting an attribute and a split value. Anomalies, being few and different, tend to be isolated closer to the root of the tree.</w:t>
      </w:r>
    </w:p>
    <w:p w14:paraId="122A0497" w14:textId="77777777" w:rsidR="006B27FF" w:rsidRDefault="00000000" w:rsidP="006B27FF">
      <w:pPr>
        <w:jc w:val="both"/>
        <w:rPr>
          <w:rFonts w:ascii="Besley" w:eastAsia="Besley" w:hAnsi="Besley" w:cs="Besley"/>
          <w:color w:val="000000"/>
          <w:sz w:val="24"/>
          <w:szCs w:val="24"/>
        </w:rPr>
      </w:pPr>
      <w:r>
        <w:rPr>
          <w:rFonts w:ascii="Besley" w:eastAsia="Besley" w:hAnsi="Besley" w:cs="Besley"/>
          <w:color w:val="000000"/>
          <w:sz w:val="24"/>
          <w:szCs w:val="24"/>
        </w:rPr>
        <w:t xml:space="preserve">Anomaly Scoring: The anomaly score for each instance is computed based on the path length from the root to the terminal node. Shorter path lengths correspond to higher anomaly scores. The formula for the anomaly score </w:t>
      </w:r>
      <m:oMath>
        <m:r>
          <w:rPr>
            <w:rFonts w:ascii="Cambria Math" w:eastAsia="Cambria Math" w:hAnsi="Cambria Math" w:cs="Cambria Math"/>
            <w:color w:val="000000"/>
            <w:sz w:val="24"/>
            <w:szCs w:val="24"/>
          </w:rPr>
          <m:t>s</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oMath>
      <w:r>
        <w:rPr>
          <w:rFonts w:ascii="Besley" w:eastAsia="Besley" w:hAnsi="Besley" w:cs="Besley"/>
          <w:color w:val="000000"/>
          <w:sz w:val="24"/>
          <w:szCs w:val="24"/>
        </w:rPr>
        <w:t xml:space="preserve"> of an instance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 xml:space="preserve"> is:</w:t>
      </w:r>
    </w:p>
    <w:p w14:paraId="0CFDCF28" w14:textId="3791A89E" w:rsidR="00C142D3"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s</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r>
            <w:rPr>
              <w:rFonts w:ascii="Cambria Math" w:eastAsia="Cambria Math" w:hAnsi="Cambria Math" w:cs="Cambria Math"/>
              <w:color w:val="000000"/>
            </w:rPr>
            <m:t>=</m:t>
          </m:r>
          <m:sSup>
            <m:sSupPr>
              <m:ctrlPr>
                <w:rPr>
                  <w:rFonts w:ascii="Cambria Math" w:eastAsia="Cambria Math" w:hAnsi="Cambria Math" w:cs="Cambria Math"/>
                  <w:color w:val="000000"/>
                </w:rPr>
              </m:ctrlPr>
            </m:sSupPr>
            <m:e>
              <m:r>
                <w:rPr>
                  <w:rFonts w:ascii="Cambria Math" w:eastAsia="Cambria Math" w:hAnsi="Cambria Math" w:cs="Cambria Math"/>
                  <w:color w:val="000000"/>
                </w:rPr>
                <m:t>2</m:t>
              </m:r>
            </m:e>
            <m:sup>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E</m:t>
                  </m:r>
                  <m:d>
                    <m:dPr>
                      <m:ctrlPr>
                        <w:rPr>
                          <w:rFonts w:ascii="Cambria Math" w:eastAsia="Cambria Math" w:hAnsi="Cambria Math" w:cs="Cambria Math"/>
                          <w:color w:val="000000"/>
                        </w:rPr>
                      </m:ctrlPr>
                    </m:dPr>
                    <m:e>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x</m:t>
                          </m:r>
                        </m:e>
                      </m:d>
                    </m:e>
                  </m:d>
                </m:num>
                <m:den>
                  <m:r>
                    <w:rPr>
                      <w:rFonts w:ascii="Cambria Math" w:eastAsia="Cambria Math" w:hAnsi="Cambria Math" w:cs="Cambria Math"/>
                      <w:color w:val="000000"/>
                    </w:rPr>
                    <m:t>c</m:t>
                  </m:r>
                  <m:d>
                    <m:dPr>
                      <m:ctrlPr>
                        <w:rPr>
                          <w:rFonts w:ascii="Cambria Math" w:eastAsia="Cambria Math" w:hAnsi="Cambria Math" w:cs="Cambria Math"/>
                          <w:color w:val="000000"/>
                        </w:rPr>
                      </m:ctrlPr>
                    </m:dPr>
                    <m:e>
                      <m:r>
                        <w:rPr>
                          <w:rFonts w:ascii="Cambria Math" w:eastAsia="Cambria Math" w:hAnsi="Cambria Math" w:cs="Cambria Math"/>
                          <w:color w:val="000000"/>
                        </w:rPr>
                        <m:t>n</m:t>
                      </m:r>
                    </m:e>
                  </m:d>
                </m:den>
              </m:f>
            </m:sup>
          </m:sSup>
        </m:oMath>
      </m:oMathPara>
    </w:p>
    <w:p w14:paraId="0000F831" w14:textId="1F988951" w:rsidR="00C142D3" w:rsidRDefault="00000000">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where </w:t>
      </w:r>
      <m:oMath>
        <m:r>
          <w:rPr>
            <w:rFonts w:ascii="Cambria Math" w:eastAsia="Cambria Math" w:hAnsi="Cambria Math" w:cs="Cambria Math"/>
            <w:color w:val="000000"/>
            <w:sz w:val="24"/>
            <w:szCs w:val="24"/>
          </w:rPr>
          <m:t>E</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h</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e>
        </m:d>
      </m:oMath>
      <w:r>
        <w:rPr>
          <w:rFonts w:ascii="Besley" w:eastAsia="Besley" w:hAnsi="Besley" w:cs="Besley"/>
          <w:color w:val="000000"/>
          <w:sz w:val="24"/>
          <w:szCs w:val="24"/>
        </w:rPr>
        <w:t xml:space="preserve"> is the average path length of </w:t>
      </w:r>
      <m:oMath>
        <m:r>
          <w:rPr>
            <w:rFonts w:ascii="Cambria Math" w:eastAsia="Cambria Math" w:hAnsi="Cambria Math" w:cs="Cambria Math"/>
            <w:color w:val="000000"/>
            <w:sz w:val="24"/>
            <w:szCs w:val="24"/>
          </w:rPr>
          <m:t>x</m:t>
        </m:r>
      </m:oMath>
      <w:r>
        <w:rPr>
          <w:rFonts w:ascii="Besley" w:eastAsia="Besley" w:hAnsi="Besley" w:cs="Besley"/>
          <w:color w:val="000000"/>
          <w:sz w:val="24"/>
          <w:szCs w:val="24"/>
        </w:rPr>
        <w:t xml:space="preserve"> in the forest and </w:t>
      </w:r>
      <m:oMath>
        <m:r>
          <w:rPr>
            <w:rFonts w:ascii="Cambria Math" w:eastAsia="Cambria Math" w:hAnsi="Cambria Math" w:cs="Cambria Math"/>
            <w:color w:val="000000"/>
            <w:sz w:val="24"/>
            <w:szCs w:val="24"/>
          </w:rPr>
          <m:t>c</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n</m:t>
            </m:r>
          </m:e>
        </m:d>
      </m:oMath>
      <w:r>
        <w:rPr>
          <w:rFonts w:ascii="Besley" w:eastAsia="Besley" w:hAnsi="Besley" w:cs="Besley"/>
          <w:color w:val="000000"/>
          <w:sz w:val="24"/>
          <w:szCs w:val="24"/>
        </w:rPr>
        <w:t xml:space="preserve"> is the average path length of unsuccessful searches in Binary Search Trees (BSTs).</w:t>
      </w:r>
      <w:r w:rsidR="00AE080E">
        <w:rPr>
          <w:rFonts w:ascii="Besley" w:eastAsia="Besley" w:hAnsi="Besley" w:cs="Besley"/>
          <w:color w:val="000000"/>
          <w:sz w:val="24"/>
          <w:szCs w:val="24"/>
        </w:rPr>
        <w:t xml:space="preserve"> </w:t>
      </w:r>
    </w:p>
    <w:p w14:paraId="4A094EBD" w14:textId="77777777" w:rsidR="00AE080E" w:rsidRDefault="00AE080E">
      <w:pPr>
        <w:pBdr>
          <w:top w:val="nil"/>
          <w:left w:val="nil"/>
          <w:bottom w:val="nil"/>
          <w:right w:val="nil"/>
          <w:between w:val="nil"/>
        </w:pBdr>
        <w:spacing w:before="280" w:after="280" w:line="276" w:lineRule="auto"/>
        <w:jc w:val="both"/>
        <w:rPr>
          <w:rFonts w:ascii="Besley" w:eastAsia="Besley" w:hAnsi="Besley" w:cs="Besley"/>
          <w:color w:val="000000"/>
          <w:sz w:val="24"/>
          <w:szCs w:val="24"/>
        </w:rPr>
      </w:pPr>
    </w:p>
    <w:p w14:paraId="405D7AA9" w14:textId="5A3F61BC" w:rsidR="00F87561" w:rsidRDefault="00F87561">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noProof/>
        </w:rPr>
        <w:lastRenderedPageBreak/>
        <w:drawing>
          <wp:anchor distT="0" distB="0" distL="114300" distR="114300" simplePos="0" relativeHeight="251665408" behindDoc="0" locked="0" layoutInCell="1" hidden="0" allowOverlap="1" wp14:anchorId="1E8C490F" wp14:editId="277ACE18">
            <wp:simplePos x="0" y="0"/>
            <wp:positionH relativeFrom="column">
              <wp:posOffset>-323170</wp:posOffset>
            </wp:positionH>
            <wp:positionV relativeFrom="paragraph">
              <wp:posOffset>285509</wp:posOffset>
            </wp:positionV>
            <wp:extent cx="6564990" cy="3755985"/>
            <wp:effectExtent l="0" t="0" r="0" b="0"/>
            <wp:wrapNone/>
            <wp:docPr id="21435892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564990" cy="3755985"/>
                    </a:xfrm>
                    <a:prstGeom prst="rect">
                      <a:avLst/>
                    </a:prstGeom>
                    <a:ln/>
                  </pic:spPr>
                </pic:pic>
              </a:graphicData>
            </a:graphic>
            <wp14:sizeRelV relativeFrom="margin">
              <wp14:pctHeight>0</wp14:pctHeight>
            </wp14:sizeRelV>
          </wp:anchor>
        </w:drawing>
      </w:r>
    </w:p>
    <w:p w14:paraId="0CD625DC" w14:textId="4DD407E3" w:rsidR="00F87561" w:rsidRDefault="00F87561">
      <w:pPr>
        <w:pBdr>
          <w:top w:val="nil"/>
          <w:left w:val="nil"/>
          <w:bottom w:val="nil"/>
          <w:right w:val="nil"/>
          <w:between w:val="nil"/>
        </w:pBdr>
        <w:spacing w:before="280" w:after="280" w:line="276" w:lineRule="auto"/>
        <w:jc w:val="both"/>
        <w:rPr>
          <w:rFonts w:ascii="Besley" w:eastAsia="Besley" w:hAnsi="Besley" w:cs="Besley"/>
          <w:color w:val="000000"/>
          <w:sz w:val="24"/>
          <w:szCs w:val="24"/>
        </w:rPr>
      </w:pPr>
    </w:p>
    <w:p w14:paraId="09E84DF9" w14:textId="60517540" w:rsidR="00F87561" w:rsidRDefault="00F87561">
      <w:pPr>
        <w:pBdr>
          <w:top w:val="nil"/>
          <w:left w:val="nil"/>
          <w:bottom w:val="nil"/>
          <w:right w:val="nil"/>
          <w:between w:val="nil"/>
        </w:pBdr>
        <w:spacing w:before="280" w:after="280" w:line="276" w:lineRule="auto"/>
        <w:jc w:val="both"/>
        <w:rPr>
          <w:rFonts w:ascii="Besley" w:eastAsia="Besley" w:hAnsi="Besley" w:cs="Besley"/>
          <w:color w:val="000000"/>
          <w:sz w:val="24"/>
          <w:szCs w:val="24"/>
        </w:rPr>
      </w:pPr>
    </w:p>
    <w:p w14:paraId="2410EE3D" w14:textId="03BD96C2" w:rsidR="00F87561" w:rsidRDefault="00F87561">
      <w:pPr>
        <w:pBdr>
          <w:top w:val="nil"/>
          <w:left w:val="nil"/>
          <w:bottom w:val="nil"/>
          <w:right w:val="nil"/>
          <w:between w:val="nil"/>
        </w:pBdr>
        <w:spacing w:before="280" w:after="280" w:line="276" w:lineRule="auto"/>
        <w:jc w:val="both"/>
        <w:rPr>
          <w:rFonts w:ascii="Besley" w:eastAsia="Besley" w:hAnsi="Besley" w:cs="Besley"/>
          <w:color w:val="000000"/>
          <w:sz w:val="24"/>
          <w:szCs w:val="24"/>
        </w:rPr>
      </w:pPr>
    </w:p>
    <w:p w14:paraId="715E39DE" w14:textId="06234353" w:rsidR="00C142D3" w:rsidRDefault="00C142D3">
      <w:pPr>
        <w:pBdr>
          <w:top w:val="nil"/>
          <w:left w:val="nil"/>
          <w:bottom w:val="nil"/>
          <w:right w:val="nil"/>
          <w:between w:val="nil"/>
        </w:pBdr>
        <w:spacing w:before="280" w:after="280" w:line="276" w:lineRule="auto"/>
        <w:ind w:left="720"/>
        <w:rPr>
          <w:rFonts w:ascii="Besley" w:eastAsia="Besley" w:hAnsi="Besley" w:cs="Besley"/>
          <w:color w:val="000000"/>
          <w:sz w:val="24"/>
          <w:szCs w:val="24"/>
        </w:rPr>
      </w:pPr>
    </w:p>
    <w:p w14:paraId="46DEDDAD" w14:textId="77777777" w:rsidR="00C142D3" w:rsidRDefault="00C142D3">
      <w:pPr>
        <w:pBdr>
          <w:top w:val="nil"/>
          <w:left w:val="nil"/>
          <w:bottom w:val="nil"/>
          <w:right w:val="nil"/>
          <w:between w:val="nil"/>
        </w:pBdr>
        <w:spacing w:before="280" w:after="280" w:line="276" w:lineRule="auto"/>
        <w:ind w:left="720"/>
        <w:jc w:val="center"/>
        <w:rPr>
          <w:rFonts w:ascii="Besley" w:eastAsia="Besley" w:hAnsi="Besley" w:cs="Besley"/>
          <w:color w:val="000000"/>
          <w:sz w:val="24"/>
          <w:szCs w:val="24"/>
        </w:rPr>
      </w:pPr>
    </w:p>
    <w:p w14:paraId="6EEB2291" w14:textId="77777777" w:rsidR="00C142D3" w:rsidRDefault="00C142D3">
      <w:pPr>
        <w:pStyle w:val="Heading2"/>
        <w:spacing w:line="276" w:lineRule="auto"/>
        <w:ind w:firstLine="720"/>
        <w:rPr>
          <w:rFonts w:ascii="Besley" w:eastAsia="Besley" w:hAnsi="Besley" w:cs="Besley"/>
          <w:color w:val="000000"/>
          <w:sz w:val="28"/>
          <w:szCs w:val="28"/>
        </w:rPr>
      </w:pPr>
    </w:p>
    <w:p w14:paraId="4D9A0405" w14:textId="77777777" w:rsidR="00C142D3" w:rsidRDefault="00C142D3">
      <w:pPr>
        <w:pStyle w:val="Heading2"/>
        <w:spacing w:line="276" w:lineRule="auto"/>
        <w:ind w:firstLine="720"/>
        <w:rPr>
          <w:rFonts w:ascii="Besley" w:eastAsia="Besley" w:hAnsi="Besley" w:cs="Besley"/>
          <w:color w:val="000000"/>
          <w:sz w:val="28"/>
          <w:szCs w:val="28"/>
        </w:rPr>
      </w:pPr>
    </w:p>
    <w:p w14:paraId="28990AA9" w14:textId="77777777" w:rsidR="00C142D3" w:rsidRDefault="00C142D3">
      <w:pPr>
        <w:pStyle w:val="Heading2"/>
        <w:spacing w:line="276" w:lineRule="auto"/>
        <w:ind w:firstLine="720"/>
        <w:rPr>
          <w:rFonts w:ascii="Besley" w:eastAsia="Besley" w:hAnsi="Besley" w:cs="Besley"/>
          <w:color w:val="000000"/>
          <w:sz w:val="28"/>
          <w:szCs w:val="28"/>
        </w:rPr>
      </w:pPr>
    </w:p>
    <w:p w14:paraId="19A56619" w14:textId="77777777" w:rsidR="00C142D3" w:rsidRDefault="00000000">
      <w:pPr>
        <w:pBdr>
          <w:top w:val="nil"/>
          <w:left w:val="nil"/>
          <w:bottom w:val="nil"/>
          <w:right w:val="nil"/>
          <w:between w:val="nil"/>
        </w:pBdr>
        <w:spacing w:before="280" w:after="280" w:line="276" w:lineRule="auto"/>
        <w:ind w:firstLine="720"/>
        <w:jc w:val="center"/>
        <w:rPr>
          <w:rFonts w:ascii="Besley" w:eastAsia="Besley" w:hAnsi="Besley" w:cs="Besley"/>
          <w:color w:val="000000"/>
          <w:sz w:val="16"/>
          <w:szCs w:val="16"/>
        </w:rPr>
      </w:pPr>
      <w:r>
        <w:rPr>
          <w:rFonts w:ascii="Besley" w:eastAsia="Besley" w:hAnsi="Besley" w:cs="Besley"/>
          <w:color w:val="000000"/>
          <w:sz w:val="16"/>
          <w:szCs w:val="16"/>
        </w:rPr>
        <w:t>Fig. 5: Initial Process</w:t>
      </w:r>
    </w:p>
    <w:p w14:paraId="794A8546" w14:textId="77777777" w:rsidR="00C142D3" w:rsidRDefault="00000000">
      <w:pPr>
        <w:pStyle w:val="Heading2"/>
        <w:spacing w:line="276" w:lineRule="auto"/>
        <w:rPr>
          <w:rFonts w:ascii="Besley" w:eastAsia="Besley" w:hAnsi="Besley" w:cs="Besley"/>
          <w:b/>
          <w:color w:val="000000"/>
          <w:sz w:val="28"/>
          <w:szCs w:val="28"/>
        </w:rPr>
      </w:pPr>
      <w:bookmarkStart w:id="26" w:name="_heading=h.qsh70q" w:colFirst="0" w:colLast="0"/>
      <w:bookmarkEnd w:id="26"/>
      <w:r>
        <w:rPr>
          <w:rFonts w:ascii="Besley" w:eastAsia="Besley" w:hAnsi="Besley" w:cs="Besley"/>
          <w:b/>
          <w:color w:val="000000"/>
          <w:sz w:val="28"/>
          <w:szCs w:val="28"/>
        </w:rPr>
        <w:t>4.3 Outlier Recognition</w:t>
      </w:r>
    </w:p>
    <w:p w14:paraId="3AE7D779"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After the initialization step, the next phase involves detecting outlier nodes and edges that may represent anomalies using the GFCN framework.</w:t>
      </w:r>
    </w:p>
    <w:p w14:paraId="6B421F56" w14:textId="77777777" w:rsidR="00C142D3" w:rsidRDefault="00000000">
      <w:pPr>
        <w:numPr>
          <w:ilvl w:val="0"/>
          <w:numId w:val="8"/>
        </w:numPr>
        <w:pBdr>
          <w:top w:val="nil"/>
          <w:left w:val="nil"/>
          <w:bottom w:val="nil"/>
          <w:right w:val="nil"/>
          <w:between w:val="nil"/>
        </w:pBdr>
        <w:spacing w:before="280" w:after="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Feature Extraction: Extract features from the graph using </w:t>
      </w:r>
      <w:proofErr w:type="spellStart"/>
      <w:r>
        <w:rPr>
          <w:rFonts w:ascii="Besley" w:eastAsia="Besley" w:hAnsi="Besley" w:cs="Besley"/>
          <w:color w:val="000000"/>
          <w:sz w:val="24"/>
          <w:szCs w:val="24"/>
        </w:rPr>
        <w:t>GFCNs</w:t>
      </w:r>
      <w:proofErr w:type="spellEnd"/>
      <w:r>
        <w:rPr>
          <w:rFonts w:ascii="Besley" w:eastAsia="Besley" w:hAnsi="Besley" w:cs="Besley"/>
          <w:color w:val="000000"/>
          <w:sz w:val="24"/>
          <w:szCs w:val="24"/>
        </w:rPr>
        <w:t>. These features help identify patterns and irregularities within the graph.</w:t>
      </w:r>
    </w:p>
    <w:p w14:paraId="62B91309" w14:textId="77777777" w:rsidR="00C142D3" w:rsidRDefault="00000000">
      <w:pPr>
        <w:numPr>
          <w:ilvl w:val="0"/>
          <w:numId w:val="8"/>
        </w:numPr>
        <w:pBdr>
          <w:top w:val="nil"/>
          <w:left w:val="nil"/>
          <w:bottom w:val="nil"/>
          <w:right w:val="nil"/>
          <w:between w:val="nil"/>
        </w:pBdr>
        <w:spacing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Outlier Detection: Implement algorithms to detect outliers based on the extracted features. Techniques such as clustering, density estimation, or deviation analysis are used to identify nodes and edges that significantly differ from the rest of the graph.</w:t>
      </w:r>
    </w:p>
    <w:p w14:paraId="711C3694" w14:textId="77777777" w:rsidR="00C142D3" w:rsidRDefault="00000000">
      <w:pPr>
        <w:pStyle w:val="Heading2"/>
        <w:spacing w:line="276" w:lineRule="auto"/>
        <w:rPr>
          <w:rFonts w:ascii="Besley" w:eastAsia="Besley" w:hAnsi="Besley" w:cs="Besley"/>
          <w:b/>
          <w:color w:val="000000"/>
          <w:sz w:val="28"/>
          <w:szCs w:val="28"/>
        </w:rPr>
      </w:pPr>
      <w:bookmarkStart w:id="27" w:name="_heading=h.3as4poj" w:colFirst="0" w:colLast="0"/>
      <w:bookmarkEnd w:id="27"/>
      <w:r>
        <w:rPr>
          <w:rFonts w:ascii="Besley" w:eastAsia="Besley" w:hAnsi="Besley" w:cs="Besley"/>
          <w:b/>
          <w:color w:val="000000"/>
          <w:sz w:val="28"/>
          <w:szCs w:val="28"/>
        </w:rPr>
        <w:lastRenderedPageBreak/>
        <w:t>4.4 Removing Outlier Nodes and Edges</w:t>
      </w:r>
    </w:p>
    <w:p w14:paraId="6266C4B3"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Once the outliers are detected, the identified anomalous nodes and edges are removed from the graph to refine its structure and improve the accuracy of the anomaly detection process.</w:t>
      </w:r>
    </w:p>
    <w:p w14:paraId="1B94E776" w14:textId="77777777" w:rsidR="00C142D3" w:rsidRDefault="00000000">
      <w:pPr>
        <w:numPr>
          <w:ilvl w:val="0"/>
          <w:numId w:val="9"/>
        </w:numPr>
        <w:pBdr>
          <w:top w:val="nil"/>
          <w:left w:val="nil"/>
          <w:bottom w:val="nil"/>
          <w:right w:val="nil"/>
          <w:between w:val="nil"/>
        </w:pBdr>
        <w:spacing w:before="280" w:after="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Outlier Analysis: </w:t>
      </w:r>
      <w:proofErr w:type="spellStart"/>
      <w:r>
        <w:rPr>
          <w:rFonts w:ascii="Besley" w:eastAsia="Besley" w:hAnsi="Besley" w:cs="Besley"/>
          <w:color w:val="000000"/>
          <w:sz w:val="24"/>
          <w:szCs w:val="24"/>
        </w:rPr>
        <w:t>Analyze</w:t>
      </w:r>
      <w:proofErr w:type="spellEnd"/>
      <w:r>
        <w:rPr>
          <w:rFonts w:ascii="Besley" w:eastAsia="Besley" w:hAnsi="Besley" w:cs="Besley"/>
          <w:color w:val="000000"/>
          <w:sz w:val="24"/>
          <w:szCs w:val="24"/>
        </w:rPr>
        <w:t xml:space="preserve"> the detected outliers to understand their impact on the graph.</w:t>
      </w:r>
    </w:p>
    <w:p w14:paraId="3A806AF1" w14:textId="77777777" w:rsidR="00C142D3" w:rsidRDefault="00000000">
      <w:pPr>
        <w:numPr>
          <w:ilvl w:val="0"/>
          <w:numId w:val="9"/>
        </w:numPr>
        <w:pBdr>
          <w:top w:val="nil"/>
          <w:left w:val="nil"/>
          <w:bottom w:val="nil"/>
          <w:right w:val="nil"/>
          <w:between w:val="nil"/>
        </w:pBdr>
        <w:spacing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Removal Process: Implement a method to remove the identified outlier nodes and edges, which may involve adjusting the graph structure and recalculating the connections between the remaining nodes.</w:t>
      </w:r>
    </w:p>
    <w:p w14:paraId="6B93678E" w14:textId="77777777" w:rsidR="00C142D3" w:rsidRDefault="00000000">
      <w:pPr>
        <w:pStyle w:val="Heading2"/>
        <w:spacing w:line="276" w:lineRule="auto"/>
        <w:rPr>
          <w:rFonts w:ascii="Besley" w:eastAsia="Besley" w:hAnsi="Besley" w:cs="Besley"/>
          <w:b/>
          <w:color w:val="000000"/>
          <w:sz w:val="28"/>
          <w:szCs w:val="28"/>
        </w:rPr>
      </w:pPr>
      <w:bookmarkStart w:id="28" w:name="_heading=h.1pxezwc" w:colFirst="0" w:colLast="0"/>
      <w:bookmarkEnd w:id="28"/>
      <w:r>
        <w:rPr>
          <w:rFonts w:ascii="Besley" w:eastAsia="Besley" w:hAnsi="Besley" w:cs="Besley"/>
          <w:b/>
          <w:color w:val="000000"/>
          <w:sz w:val="28"/>
          <w:szCs w:val="28"/>
        </w:rPr>
        <w:t>4.5 Repeating the Process</w:t>
      </w:r>
    </w:p>
    <w:p w14:paraId="10F8A1C8" w14:textId="77777777" w:rsidR="00C142D3" w:rsidRDefault="00000000">
      <w:pPr>
        <w:pBdr>
          <w:top w:val="nil"/>
          <w:left w:val="nil"/>
          <w:bottom w:val="nil"/>
          <w:right w:val="nil"/>
          <w:between w:val="nil"/>
        </w:pBdr>
        <w:spacing w:after="0" w:line="240" w:lineRule="auto"/>
        <w:jc w:val="both"/>
        <w:rPr>
          <w:color w:val="000000"/>
          <w:sz w:val="24"/>
          <w:szCs w:val="24"/>
        </w:rPr>
      </w:pPr>
      <w:r>
        <w:rPr>
          <w:rFonts w:ascii="Besley" w:eastAsia="Besley" w:hAnsi="Besley" w:cs="Besley"/>
          <w:color w:val="000000"/>
          <w:sz w:val="24"/>
          <w:szCs w:val="24"/>
        </w:rPr>
        <w:t>The final step is to iterate the entire process to ensure thorough analysis and detection of all significant anomalies. This iterative approach helps refine the graph and enhances the robustness and accuracy of the anomaly detection system.</w:t>
      </w:r>
    </w:p>
    <w:p w14:paraId="2D633E6A" w14:textId="77777777" w:rsidR="00C142D3" w:rsidRDefault="00000000">
      <w:pPr>
        <w:numPr>
          <w:ilvl w:val="1"/>
          <w:numId w:val="4"/>
        </w:numPr>
        <w:pBdr>
          <w:top w:val="nil"/>
          <w:left w:val="nil"/>
          <w:bottom w:val="nil"/>
          <w:right w:val="nil"/>
          <w:between w:val="nil"/>
        </w:pBdr>
        <w:spacing w:before="280" w:after="0" w:line="276" w:lineRule="auto"/>
        <w:jc w:val="both"/>
        <w:rPr>
          <w:rFonts w:ascii="Besley" w:eastAsia="Besley" w:hAnsi="Besley" w:cs="Besley"/>
          <w:color w:val="000000"/>
          <w:sz w:val="24"/>
          <w:szCs w:val="24"/>
        </w:rPr>
      </w:pPr>
      <w:r>
        <w:rPr>
          <w:rFonts w:ascii="Besley" w:eastAsia="Besley" w:hAnsi="Besley" w:cs="Besley"/>
          <w:color w:val="000000"/>
          <w:sz w:val="24"/>
          <w:szCs w:val="24"/>
        </w:rPr>
        <w:t>Iteration: Repeat the steps of graph construction, initialization, outlier detection, and removal multiple times.</w:t>
      </w:r>
    </w:p>
    <w:p w14:paraId="535E2A4B" w14:textId="77777777" w:rsidR="00C142D3" w:rsidRDefault="00000000">
      <w:pPr>
        <w:numPr>
          <w:ilvl w:val="1"/>
          <w:numId w:val="4"/>
        </w:num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Refinement: In each iteration, refine the graph and the detection process based on the results of the previous iteration.</w:t>
      </w:r>
    </w:p>
    <w:p w14:paraId="5E896B84" w14:textId="77777777" w:rsidR="00C142D3" w:rsidRDefault="00000000">
      <w:pPr>
        <w:numPr>
          <w:ilvl w:val="1"/>
          <w:numId w:val="4"/>
        </w:numPr>
        <w:pBdr>
          <w:top w:val="nil"/>
          <w:left w:val="nil"/>
          <w:bottom w:val="nil"/>
          <w:right w:val="nil"/>
          <w:between w:val="nil"/>
        </w:pBdr>
        <w:spacing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Validation: Validate the final graph to ensure it is free of significant anomalies and accurately represents the underlying data.</w:t>
      </w:r>
    </w:p>
    <w:p w14:paraId="58EE92D9" w14:textId="77777777" w:rsidR="00C142D3" w:rsidRDefault="00000000">
      <w:pPr>
        <w:pBdr>
          <w:top w:val="nil"/>
          <w:left w:val="nil"/>
          <w:bottom w:val="nil"/>
          <w:right w:val="nil"/>
          <w:between w:val="nil"/>
        </w:pBdr>
        <w:spacing w:before="280" w:after="280" w:line="276" w:lineRule="auto"/>
        <w:jc w:val="both"/>
        <w:rPr>
          <w:rFonts w:ascii="Besley" w:eastAsia="Besley" w:hAnsi="Besley" w:cs="Besley"/>
          <w:color w:val="000000"/>
          <w:sz w:val="24"/>
          <w:szCs w:val="24"/>
        </w:rPr>
      </w:pPr>
      <w:r>
        <w:rPr>
          <w:rFonts w:ascii="Besley" w:eastAsia="Besley" w:hAnsi="Besley" w:cs="Besley"/>
          <w:color w:val="000000"/>
          <w:sz w:val="24"/>
          <w:szCs w:val="24"/>
        </w:rPr>
        <w:t>This process ensures that our GFCN-based framework effectively detects and isolates anomalies within the Cora dataset, thereby improving the integrity and reliability of scientific publications.</w:t>
      </w:r>
    </w:p>
    <w:p w14:paraId="15FD4165" w14:textId="77777777" w:rsidR="00C142D3" w:rsidRDefault="00000000">
      <w:pPr>
        <w:pStyle w:val="Heading1"/>
        <w:spacing w:line="276" w:lineRule="auto"/>
        <w:rPr>
          <w:rFonts w:ascii="Besley" w:eastAsia="Besley" w:hAnsi="Besley" w:cs="Besley"/>
          <w:color w:val="000000"/>
          <w:sz w:val="28"/>
          <w:szCs w:val="28"/>
        </w:rPr>
      </w:pPr>
      <w:r>
        <w:rPr>
          <w:noProof/>
        </w:rPr>
        <w:lastRenderedPageBreak/>
        <w:drawing>
          <wp:anchor distT="0" distB="0" distL="114300" distR="114300" simplePos="0" relativeHeight="251666432" behindDoc="0" locked="0" layoutInCell="1" hidden="0" allowOverlap="1" wp14:anchorId="2F746FAA" wp14:editId="05C0468F">
            <wp:simplePos x="0" y="0"/>
            <wp:positionH relativeFrom="column">
              <wp:posOffset>-176033</wp:posOffset>
            </wp:positionH>
            <wp:positionV relativeFrom="paragraph">
              <wp:posOffset>0</wp:posOffset>
            </wp:positionV>
            <wp:extent cx="6581286" cy="7157509"/>
            <wp:effectExtent l="0" t="0" r="0" b="5715"/>
            <wp:wrapNone/>
            <wp:docPr id="21435892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6653536" cy="7236085"/>
                    </a:xfrm>
                    <a:prstGeom prst="rect">
                      <a:avLst/>
                    </a:prstGeom>
                    <a:ln/>
                  </pic:spPr>
                </pic:pic>
              </a:graphicData>
            </a:graphic>
            <wp14:sizeRelH relativeFrom="margin">
              <wp14:pctWidth>0</wp14:pctWidth>
            </wp14:sizeRelH>
            <wp14:sizeRelV relativeFrom="margin">
              <wp14:pctHeight>0</wp14:pctHeight>
            </wp14:sizeRelV>
          </wp:anchor>
        </w:drawing>
      </w:r>
    </w:p>
    <w:p w14:paraId="2FC2715F" w14:textId="77777777" w:rsidR="00C142D3" w:rsidRDefault="00C142D3">
      <w:pPr>
        <w:pStyle w:val="Heading1"/>
        <w:spacing w:line="276" w:lineRule="auto"/>
        <w:rPr>
          <w:rFonts w:ascii="Besley" w:eastAsia="Besley" w:hAnsi="Besley" w:cs="Besley"/>
          <w:color w:val="000000"/>
          <w:sz w:val="28"/>
          <w:szCs w:val="28"/>
        </w:rPr>
      </w:pPr>
    </w:p>
    <w:p w14:paraId="51840D65" w14:textId="77777777" w:rsidR="00C142D3" w:rsidRDefault="00C142D3">
      <w:pPr>
        <w:pStyle w:val="Heading1"/>
        <w:spacing w:line="276" w:lineRule="auto"/>
        <w:rPr>
          <w:rFonts w:ascii="Besley" w:eastAsia="Besley" w:hAnsi="Besley" w:cs="Besley"/>
          <w:color w:val="000000"/>
          <w:sz w:val="28"/>
          <w:szCs w:val="28"/>
        </w:rPr>
      </w:pPr>
    </w:p>
    <w:p w14:paraId="5202CB42" w14:textId="77777777" w:rsidR="00C142D3" w:rsidRDefault="00C142D3">
      <w:pPr>
        <w:pStyle w:val="Heading1"/>
        <w:spacing w:line="276" w:lineRule="auto"/>
        <w:rPr>
          <w:rFonts w:ascii="Besley" w:eastAsia="Besley" w:hAnsi="Besley" w:cs="Besley"/>
          <w:color w:val="000000"/>
          <w:sz w:val="28"/>
          <w:szCs w:val="28"/>
        </w:rPr>
      </w:pPr>
    </w:p>
    <w:p w14:paraId="503C8E93" w14:textId="77777777" w:rsidR="00C142D3" w:rsidRDefault="00C142D3">
      <w:pPr>
        <w:pStyle w:val="Heading1"/>
        <w:spacing w:line="276" w:lineRule="auto"/>
        <w:rPr>
          <w:rFonts w:ascii="Besley" w:eastAsia="Besley" w:hAnsi="Besley" w:cs="Besley"/>
          <w:color w:val="000000"/>
          <w:sz w:val="28"/>
          <w:szCs w:val="28"/>
        </w:rPr>
      </w:pPr>
    </w:p>
    <w:p w14:paraId="3E3670F3" w14:textId="77777777" w:rsidR="00C142D3" w:rsidRDefault="00C142D3">
      <w:pPr>
        <w:pStyle w:val="Heading1"/>
        <w:spacing w:line="276" w:lineRule="auto"/>
        <w:rPr>
          <w:rFonts w:ascii="Besley" w:eastAsia="Besley" w:hAnsi="Besley" w:cs="Besley"/>
          <w:color w:val="000000"/>
          <w:sz w:val="28"/>
          <w:szCs w:val="28"/>
        </w:rPr>
      </w:pPr>
    </w:p>
    <w:p w14:paraId="4997E20F" w14:textId="77777777" w:rsidR="00C142D3" w:rsidRDefault="00C142D3">
      <w:pPr>
        <w:pStyle w:val="Heading1"/>
        <w:spacing w:line="276" w:lineRule="auto"/>
        <w:rPr>
          <w:rFonts w:ascii="Besley" w:eastAsia="Besley" w:hAnsi="Besley" w:cs="Besley"/>
          <w:color w:val="000000"/>
          <w:sz w:val="28"/>
          <w:szCs w:val="28"/>
        </w:rPr>
      </w:pPr>
    </w:p>
    <w:p w14:paraId="62C833BC" w14:textId="77777777" w:rsidR="00C142D3" w:rsidRDefault="00C142D3">
      <w:pPr>
        <w:pStyle w:val="Heading1"/>
        <w:spacing w:line="276" w:lineRule="auto"/>
        <w:rPr>
          <w:rFonts w:ascii="Besley" w:eastAsia="Besley" w:hAnsi="Besley" w:cs="Besley"/>
          <w:color w:val="000000"/>
          <w:sz w:val="28"/>
          <w:szCs w:val="28"/>
        </w:rPr>
      </w:pPr>
    </w:p>
    <w:p w14:paraId="3575AEC8" w14:textId="77777777" w:rsidR="00C142D3" w:rsidRDefault="00C142D3">
      <w:pPr>
        <w:rPr>
          <w:rFonts w:ascii="Besley" w:eastAsia="Besley" w:hAnsi="Besley" w:cs="Besley"/>
        </w:rPr>
      </w:pPr>
    </w:p>
    <w:p w14:paraId="7EBEEF51" w14:textId="77777777" w:rsidR="00C142D3" w:rsidRDefault="00C142D3">
      <w:pPr>
        <w:rPr>
          <w:rFonts w:ascii="Besley" w:eastAsia="Besley" w:hAnsi="Besley" w:cs="Besley"/>
        </w:rPr>
      </w:pPr>
    </w:p>
    <w:p w14:paraId="2516D44A" w14:textId="77777777" w:rsidR="00294CE6" w:rsidRDefault="00294CE6">
      <w:pPr>
        <w:rPr>
          <w:rFonts w:ascii="Besley" w:eastAsia="Besley" w:hAnsi="Besley" w:cs="Besley"/>
        </w:rPr>
      </w:pPr>
    </w:p>
    <w:p w14:paraId="2302B060" w14:textId="77777777" w:rsidR="00294CE6" w:rsidRDefault="00294CE6">
      <w:pPr>
        <w:rPr>
          <w:rFonts w:ascii="Besley" w:eastAsia="Besley" w:hAnsi="Besley" w:cs="Besley"/>
        </w:rPr>
      </w:pPr>
    </w:p>
    <w:p w14:paraId="71F6D238" w14:textId="77777777" w:rsidR="00294CE6" w:rsidRDefault="00294CE6">
      <w:pPr>
        <w:rPr>
          <w:rFonts w:ascii="Besley" w:eastAsia="Besley" w:hAnsi="Besley" w:cs="Besley"/>
        </w:rPr>
      </w:pPr>
    </w:p>
    <w:p w14:paraId="7FF309D8" w14:textId="77777777" w:rsidR="00294CE6" w:rsidRDefault="00294CE6">
      <w:pPr>
        <w:rPr>
          <w:rFonts w:ascii="Besley" w:eastAsia="Besley" w:hAnsi="Besley" w:cs="Besley"/>
        </w:rPr>
      </w:pPr>
    </w:p>
    <w:p w14:paraId="521DE305" w14:textId="77777777" w:rsidR="00294CE6" w:rsidRDefault="00294CE6">
      <w:pPr>
        <w:rPr>
          <w:rFonts w:ascii="Besley" w:eastAsia="Besley" w:hAnsi="Besley" w:cs="Besley"/>
        </w:rPr>
      </w:pPr>
    </w:p>
    <w:p w14:paraId="7DEFED42" w14:textId="77777777" w:rsidR="00C142D3" w:rsidRDefault="00C142D3">
      <w:pPr>
        <w:jc w:val="center"/>
        <w:rPr>
          <w:rFonts w:ascii="Besley" w:eastAsia="Besley" w:hAnsi="Besley" w:cs="Besley"/>
        </w:rPr>
      </w:pPr>
    </w:p>
    <w:p w14:paraId="786E0079" w14:textId="77777777" w:rsidR="00C142D3" w:rsidRDefault="00000000" w:rsidP="00294CE6">
      <w:pPr>
        <w:pBdr>
          <w:top w:val="nil"/>
          <w:left w:val="nil"/>
          <w:bottom w:val="nil"/>
          <w:right w:val="nil"/>
          <w:between w:val="nil"/>
        </w:pBdr>
        <w:spacing w:before="280" w:after="280" w:line="276" w:lineRule="auto"/>
        <w:jc w:val="center"/>
        <w:rPr>
          <w:rFonts w:ascii="Besley" w:eastAsia="Besley" w:hAnsi="Besley" w:cs="Besley"/>
          <w:color w:val="000000"/>
          <w:sz w:val="16"/>
          <w:szCs w:val="16"/>
        </w:rPr>
      </w:pPr>
      <w:r>
        <w:rPr>
          <w:rFonts w:ascii="Besley" w:eastAsia="Besley" w:hAnsi="Besley" w:cs="Besley"/>
          <w:color w:val="000000"/>
          <w:sz w:val="16"/>
          <w:szCs w:val="16"/>
        </w:rPr>
        <w:t>Fig. 6: GFCN Process Steps.</w:t>
      </w:r>
    </w:p>
    <w:p w14:paraId="2F1519C5" w14:textId="1971926D" w:rsidR="00977442" w:rsidRDefault="00977442">
      <w:pPr>
        <w:rPr>
          <w:rFonts w:ascii="Besley" w:eastAsia="Besley" w:hAnsi="Besley" w:cs="Besley"/>
        </w:rPr>
      </w:pPr>
      <w:r>
        <w:rPr>
          <w:rFonts w:ascii="Besley" w:eastAsia="Besley" w:hAnsi="Besley" w:cs="Besley"/>
        </w:rPr>
        <w:br w:type="page"/>
      </w:r>
    </w:p>
    <w:p w14:paraId="578A5F20" w14:textId="3697310E" w:rsidR="00C142D3" w:rsidRDefault="00CC319C">
      <w:pPr>
        <w:pStyle w:val="Heading1"/>
        <w:spacing w:line="276" w:lineRule="auto"/>
        <w:rPr>
          <w:rFonts w:ascii="Besley" w:eastAsia="Besley" w:hAnsi="Besley" w:cs="Besley"/>
          <w:b/>
          <w:color w:val="000000"/>
          <w:sz w:val="28"/>
          <w:szCs w:val="28"/>
        </w:rPr>
      </w:pPr>
      <w:bookmarkStart w:id="29" w:name="_heading=h.49x2ik5" w:colFirst="0" w:colLast="0"/>
      <w:bookmarkEnd w:id="29"/>
      <w:r>
        <w:rPr>
          <w:noProof/>
        </w:rPr>
        <w:lastRenderedPageBreak/>
        <w:drawing>
          <wp:anchor distT="0" distB="0" distL="114300" distR="114300" simplePos="0" relativeHeight="251667456" behindDoc="0" locked="0" layoutInCell="1" hidden="0" allowOverlap="1" wp14:anchorId="2ECEEF23" wp14:editId="245EEF05">
            <wp:simplePos x="0" y="0"/>
            <wp:positionH relativeFrom="column">
              <wp:posOffset>38100</wp:posOffset>
            </wp:positionH>
            <wp:positionV relativeFrom="paragraph">
              <wp:posOffset>361951</wp:posOffset>
            </wp:positionV>
            <wp:extent cx="5957592" cy="2343150"/>
            <wp:effectExtent l="0" t="0" r="5080" b="0"/>
            <wp:wrapNone/>
            <wp:docPr id="21435892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57856" cy="2343254"/>
                    </a:xfrm>
                    <a:prstGeom prst="rect">
                      <a:avLst/>
                    </a:prstGeom>
                    <a:ln/>
                  </pic:spPr>
                </pic:pic>
              </a:graphicData>
            </a:graphic>
            <wp14:sizeRelV relativeFrom="margin">
              <wp14:pctHeight>0</wp14:pctHeight>
            </wp14:sizeRelV>
          </wp:anchor>
        </w:drawing>
      </w:r>
      <w:r>
        <w:rPr>
          <w:rFonts w:ascii="Besley" w:eastAsia="Besley" w:hAnsi="Besley" w:cs="Besley"/>
          <w:b/>
          <w:color w:val="000000"/>
          <w:sz w:val="28"/>
          <w:szCs w:val="28"/>
        </w:rPr>
        <w:t>5 Model’s Process</w:t>
      </w:r>
    </w:p>
    <w:p w14:paraId="7270302E" w14:textId="77777777" w:rsidR="00C142D3" w:rsidRDefault="00C142D3">
      <w:pPr>
        <w:pStyle w:val="Heading1"/>
        <w:spacing w:line="276" w:lineRule="auto"/>
        <w:rPr>
          <w:rFonts w:ascii="Besley" w:eastAsia="Besley" w:hAnsi="Besley" w:cs="Besley"/>
          <w:color w:val="000000"/>
          <w:sz w:val="28"/>
          <w:szCs w:val="28"/>
        </w:rPr>
      </w:pPr>
    </w:p>
    <w:p w14:paraId="54F54195" w14:textId="77777777" w:rsidR="00C142D3" w:rsidRDefault="00C142D3">
      <w:pPr>
        <w:pStyle w:val="Heading1"/>
        <w:spacing w:line="276" w:lineRule="auto"/>
        <w:rPr>
          <w:rFonts w:ascii="Besley" w:eastAsia="Besley" w:hAnsi="Besley" w:cs="Besley"/>
          <w:color w:val="000000"/>
          <w:sz w:val="28"/>
          <w:szCs w:val="28"/>
        </w:rPr>
      </w:pPr>
    </w:p>
    <w:p w14:paraId="5FE1C81E" w14:textId="77777777" w:rsidR="00C142D3" w:rsidRDefault="00C142D3">
      <w:pPr>
        <w:rPr>
          <w:rFonts w:ascii="Besley" w:eastAsia="Besley" w:hAnsi="Besley" w:cs="Besley"/>
        </w:rPr>
      </w:pPr>
    </w:p>
    <w:p w14:paraId="73C722AD" w14:textId="77777777" w:rsidR="00C142D3" w:rsidRDefault="00C142D3">
      <w:pPr>
        <w:rPr>
          <w:rFonts w:ascii="Besley" w:eastAsia="Besley" w:hAnsi="Besley" w:cs="Besley"/>
        </w:rPr>
      </w:pPr>
    </w:p>
    <w:p w14:paraId="398A49C0" w14:textId="77777777" w:rsidR="00C142D3" w:rsidRDefault="00C142D3">
      <w:pPr>
        <w:rPr>
          <w:rFonts w:ascii="Besley" w:eastAsia="Besley" w:hAnsi="Besley" w:cs="Besley"/>
        </w:rPr>
      </w:pPr>
    </w:p>
    <w:p w14:paraId="5F77B304" w14:textId="77777777" w:rsidR="00C142D3" w:rsidRDefault="00000000">
      <w:pPr>
        <w:pStyle w:val="Heading1"/>
        <w:spacing w:line="276" w:lineRule="auto"/>
        <w:rPr>
          <w:rFonts w:ascii="Besley" w:eastAsia="Besley" w:hAnsi="Besley" w:cs="Besley"/>
          <w:b/>
          <w:color w:val="000000"/>
          <w:sz w:val="28"/>
          <w:szCs w:val="28"/>
        </w:rPr>
      </w:pPr>
      <w:bookmarkStart w:id="30" w:name="_heading=h.2p2csry" w:colFirst="0" w:colLast="0"/>
      <w:bookmarkEnd w:id="30"/>
      <w:r>
        <w:rPr>
          <w:rFonts w:ascii="Besley" w:eastAsia="Besley" w:hAnsi="Besley" w:cs="Besley"/>
          <w:b/>
          <w:color w:val="000000"/>
          <w:sz w:val="28"/>
          <w:szCs w:val="28"/>
        </w:rPr>
        <w:t xml:space="preserve">6 Elaborated </w:t>
      </w:r>
      <w:proofErr w:type="gramStart"/>
      <w:r>
        <w:rPr>
          <w:rFonts w:ascii="Besley" w:eastAsia="Besley" w:hAnsi="Besley" w:cs="Besley"/>
          <w:b/>
          <w:color w:val="000000"/>
          <w:sz w:val="28"/>
          <w:szCs w:val="28"/>
        </w:rPr>
        <w:t>diagram</w:t>
      </w:r>
      <w:proofErr w:type="gramEnd"/>
      <w:r>
        <w:rPr>
          <w:rFonts w:ascii="Besley" w:eastAsia="Besley" w:hAnsi="Besley" w:cs="Besley"/>
          <w:b/>
          <w:color w:val="000000"/>
          <w:sz w:val="28"/>
          <w:szCs w:val="28"/>
        </w:rPr>
        <w:t xml:space="preserve"> of GFCN</w:t>
      </w:r>
    </w:p>
    <w:p w14:paraId="0E1B780C" w14:textId="77777777" w:rsidR="00C142D3" w:rsidRDefault="00000000">
      <w:r>
        <w:rPr>
          <w:noProof/>
        </w:rPr>
        <w:drawing>
          <wp:anchor distT="0" distB="0" distL="114300" distR="114300" simplePos="0" relativeHeight="251668480" behindDoc="0" locked="0" layoutInCell="1" hidden="0" allowOverlap="1" wp14:anchorId="78F4EF76" wp14:editId="06CFE50E">
            <wp:simplePos x="0" y="0"/>
            <wp:positionH relativeFrom="column">
              <wp:posOffset>165100</wp:posOffset>
            </wp:positionH>
            <wp:positionV relativeFrom="paragraph">
              <wp:posOffset>19050</wp:posOffset>
            </wp:positionV>
            <wp:extent cx="5731510" cy="2457450"/>
            <wp:effectExtent l="0" t="0" r="2540" b="0"/>
            <wp:wrapNone/>
            <wp:docPr id="21435892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510" cy="2457450"/>
                    </a:xfrm>
                    <a:prstGeom prst="rect">
                      <a:avLst/>
                    </a:prstGeom>
                    <a:ln/>
                  </pic:spPr>
                </pic:pic>
              </a:graphicData>
            </a:graphic>
            <wp14:sizeRelV relativeFrom="margin">
              <wp14:pctHeight>0</wp14:pctHeight>
            </wp14:sizeRelV>
          </wp:anchor>
        </w:drawing>
      </w:r>
    </w:p>
    <w:p w14:paraId="4ED924CC" w14:textId="77777777" w:rsidR="00C142D3" w:rsidRDefault="00C142D3"/>
    <w:p w14:paraId="7B65880A" w14:textId="77777777" w:rsidR="00C142D3" w:rsidRDefault="00C142D3">
      <w:pPr>
        <w:rPr>
          <w:rFonts w:ascii="Besley" w:eastAsia="Besley" w:hAnsi="Besley" w:cs="Besley"/>
        </w:rPr>
      </w:pPr>
    </w:p>
    <w:p w14:paraId="0120D0FC" w14:textId="77777777" w:rsidR="00C142D3" w:rsidRDefault="00C142D3">
      <w:pPr>
        <w:rPr>
          <w:rFonts w:ascii="Besley" w:eastAsia="Besley" w:hAnsi="Besley" w:cs="Besley"/>
        </w:rPr>
      </w:pPr>
    </w:p>
    <w:p w14:paraId="62FE1602" w14:textId="77777777" w:rsidR="00C142D3" w:rsidRDefault="00C142D3">
      <w:pPr>
        <w:rPr>
          <w:rFonts w:ascii="Besley" w:eastAsia="Besley" w:hAnsi="Besley" w:cs="Besley"/>
        </w:rPr>
      </w:pPr>
    </w:p>
    <w:p w14:paraId="489F28FD" w14:textId="77777777" w:rsidR="00C142D3" w:rsidRDefault="00C142D3">
      <w:pPr>
        <w:rPr>
          <w:rFonts w:ascii="Besley" w:eastAsia="Besley" w:hAnsi="Besley" w:cs="Besley"/>
        </w:rPr>
      </w:pPr>
    </w:p>
    <w:p w14:paraId="1CF4442F" w14:textId="77777777" w:rsidR="00C142D3" w:rsidRDefault="00C142D3">
      <w:pPr>
        <w:rPr>
          <w:rFonts w:ascii="Besley" w:eastAsia="Besley" w:hAnsi="Besley" w:cs="Besley"/>
        </w:rPr>
      </w:pPr>
    </w:p>
    <w:p w14:paraId="3008FFAB" w14:textId="77777777" w:rsidR="00C142D3" w:rsidRDefault="00000000">
      <w:pPr>
        <w:pStyle w:val="Heading1"/>
        <w:spacing w:line="276" w:lineRule="auto"/>
        <w:rPr>
          <w:rFonts w:ascii="Besley" w:eastAsia="Besley" w:hAnsi="Besley" w:cs="Besley"/>
          <w:b/>
          <w:color w:val="000000"/>
          <w:sz w:val="28"/>
          <w:szCs w:val="28"/>
        </w:rPr>
      </w:pPr>
      <w:bookmarkStart w:id="31" w:name="_heading=h.147n2zr" w:colFirst="0" w:colLast="0"/>
      <w:bookmarkEnd w:id="31"/>
      <w:r>
        <w:rPr>
          <w:rFonts w:ascii="Besley" w:eastAsia="Besley" w:hAnsi="Besley" w:cs="Besley"/>
          <w:b/>
          <w:color w:val="000000"/>
          <w:sz w:val="28"/>
          <w:szCs w:val="28"/>
        </w:rPr>
        <w:t>7 Obtained Results</w:t>
      </w:r>
    </w:p>
    <w:p w14:paraId="644511DE" w14:textId="62B08C86" w:rsidR="00C142D3" w:rsidRDefault="00000000" w:rsidP="00CC319C">
      <w:pPr>
        <w:spacing w:line="240" w:lineRule="auto"/>
        <w:jc w:val="both"/>
        <w:rPr>
          <w:rFonts w:ascii="-webkit-standard" w:eastAsia="-webkit-standard" w:hAnsi="-webkit-standard" w:cs="-webkit-standard"/>
          <w:color w:val="000000"/>
          <w:sz w:val="27"/>
          <w:szCs w:val="27"/>
        </w:rPr>
      </w:pPr>
      <w:r>
        <w:rPr>
          <w:rFonts w:ascii="Besley" w:eastAsia="Besley" w:hAnsi="Besley" w:cs="Besley"/>
          <w:sz w:val="24"/>
          <w:szCs w:val="24"/>
        </w:rPr>
        <w:t xml:space="preserve">Our experimental evaluation examined the performance of three distinct approaches—Node2Vec, Isolation Forest, and Graph Few-shot Classification Network (GFCN)—across three widely-used citation network datasets: Cora, PubMed, and </w:t>
      </w:r>
      <w:proofErr w:type="spellStart"/>
      <w:r>
        <w:rPr>
          <w:rFonts w:ascii="Besley" w:eastAsia="Besley" w:hAnsi="Besley" w:cs="Besley"/>
          <w:sz w:val="24"/>
          <w:szCs w:val="24"/>
        </w:rPr>
        <w:t>CiteSeer</w:t>
      </w:r>
      <w:proofErr w:type="spellEnd"/>
      <w:r>
        <w:rPr>
          <w:rFonts w:ascii="Besley" w:eastAsia="Besley" w:hAnsi="Besley" w:cs="Besley"/>
          <w:sz w:val="24"/>
          <w:szCs w:val="24"/>
        </w:rPr>
        <w:t xml:space="preserve">. The experiments were conducted with consistent Node2Vec parameters (128-dimensional embeddings, 20 walks of length 10, and context size 10), while varying the number of trees (50-150) for Isolation Forest with a fixed contamination factor of </w:t>
      </w:r>
      <w:r w:rsidR="006B27FF">
        <w:rPr>
          <w:rFonts w:ascii="Besley" w:eastAsia="Besley" w:hAnsi="Besley" w:cs="Besley"/>
          <w:sz w:val="24"/>
          <w:szCs w:val="24"/>
        </w:rPr>
        <w:t>0.3 and</w:t>
      </w:r>
      <w:r>
        <w:rPr>
          <w:rFonts w:ascii="Besley" w:eastAsia="Besley" w:hAnsi="Besley" w:cs="Besley"/>
          <w:sz w:val="24"/>
          <w:szCs w:val="24"/>
        </w:rPr>
        <w:t xml:space="preserve"> maintaining GFCN parameters at 150 epochs with a 0.01 learning rate. We performed five experimental runs (K=1 to K=5) with different sampling sizes (10-50 nodes) to ensure robust evaluation of our methodologies across varying network</w:t>
      </w:r>
      <w:r>
        <w:rPr>
          <w:rFonts w:ascii="-webkit-standard" w:eastAsia="-webkit-standard" w:hAnsi="-webkit-standard" w:cs="-webkit-standard"/>
          <w:color w:val="000000"/>
          <w:sz w:val="27"/>
          <w:szCs w:val="27"/>
        </w:rPr>
        <w:t xml:space="preserve"> structures and scales.</w:t>
      </w:r>
    </w:p>
    <w:p w14:paraId="09E9A56A" w14:textId="77777777" w:rsidR="00C142D3" w:rsidRDefault="00000000">
      <w:pPr>
        <w:jc w:val="both"/>
        <w:rPr>
          <w:rFonts w:ascii="Besley" w:eastAsia="Besley" w:hAnsi="Besley" w:cs="Besley"/>
          <w:sz w:val="24"/>
          <w:szCs w:val="24"/>
        </w:rPr>
      </w:pPr>
      <w:r>
        <w:rPr>
          <w:rFonts w:ascii="Besley" w:eastAsia="Besley" w:hAnsi="Besley" w:cs="Besley"/>
          <w:sz w:val="24"/>
          <w:szCs w:val="24"/>
        </w:rPr>
        <w:lastRenderedPageBreak/>
        <w:t xml:space="preserve"> </w:t>
      </w:r>
      <w:r>
        <w:rPr>
          <w:noProof/>
        </w:rPr>
        <w:drawing>
          <wp:anchor distT="0" distB="0" distL="114300" distR="114300" simplePos="0" relativeHeight="251669504" behindDoc="0" locked="0" layoutInCell="1" hidden="0" allowOverlap="1" wp14:anchorId="1F20133D" wp14:editId="2C8ED497">
            <wp:simplePos x="0" y="0"/>
            <wp:positionH relativeFrom="column">
              <wp:posOffset>-913764</wp:posOffset>
            </wp:positionH>
            <wp:positionV relativeFrom="paragraph">
              <wp:posOffset>189653</wp:posOffset>
            </wp:positionV>
            <wp:extent cx="3784600" cy="2432685"/>
            <wp:effectExtent l="0" t="0" r="0" b="0"/>
            <wp:wrapNone/>
            <wp:docPr id="21435892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5966" t="7168" r="9404" b="2169"/>
                    <a:stretch>
                      <a:fillRect/>
                    </a:stretch>
                  </pic:blipFill>
                  <pic:spPr>
                    <a:xfrm>
                      <a:off x="0" y="0"/>
                      <a:ext cx="3784600" cy="2432685"/>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7E7E7EFE" wp14:editId="55DAC3D1">
            <wp:simplePos x="0" y="0"/>
            <wp:positionH relativeFrom="column">
              <wp:posOffset>2949575</wp:posOffset>
            </wp:positionH>
            <wp:positionV relativeFrom="paragraph">
              <wp:posOffset>183725</wp:posOffset>
            </wp:positionV>
            <wp:extent cx="3737610" cy="2432050"/>
            <wp:effectExtent l="0" t="0" r="0" b="0"/>
            <wp:wrapNone/>
            <wp:docPr id="21435892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5687" t="7400" r="9404" b="3341"/>
                    <a:stretch>
                      <a:fillRect/>
                    </a:stretch>
                  </pic:blipFill>
                  <pic:spPr>
                    <a:xfrm>
                      <a:off x="0" y="0"/>
                      <a:ext cx="3737610" cy="2432050"/>
                    </a:xfrm>
                    <a:prstGeom prst="rect">
                      <a:avLst/>
                    </a:prstGeom>
                    <a:ln/>
                  </pic:spPr>
                </pic:pic>
              </a:graphicData>
            </a:graphic>
          </wp:anchor>
        </w:drawing>
      </w:r>
    </w:p>
    <w:p w14:paraId="637B7EF7" w14:textId="77777777" w:rsidR="00C142D3" w:rsidRDefault="00C142D3">
      <w:pPr>
        <w:jc w:val="center"/>
        <w:rPr>
          <w:rFonts w:ascii="Besley" w:eastAsia="Besley" w:hAnsi="Besley" w:cs="Besley"/>
          <w:sz w:val="24"/>
          <w:szCs w:val="24"/>
        </w:rPr>
      </w:pPr>
    </w:p>
    <w:p w14:paraId="13C2B10F" w14:textId="7F6B5960" w:rsidR="00C142D3" w:rsidRDefault="00C142D3">
      <w:pPr>
        <w:jc w:val="center"/>
        <w:rPr>
          <w:rFonts w:ascii="Besley" w:eastAsia="Besley" w:hAnsi="Besley" w:cs="Besley"/>
          <w:sz w:val="24"/>
          <w:szCs w:val="24"/>
        </w:rPr>
      </w:pPr>
    </w:p>
    <w:p w14:paraId="2F0F526F" w14:textId="2B5C9E77" w:rsidR="00C142D3" w:rsidRDefault="00C142D3">
      <w:pPr>
        <w:jc w:val="center"/>
        <w:rPr>
          <w:rFonts w:ascii="Besley" w:eastAsia="Besley" w:hAnsi="Besley" w:cs="Besley"/>
          <w:sz w:val="24"/>
          <w:szCs w:val="24"/>
        </w:rPr>
      </w:pPr>
    </w:p>
    <w:p w14:paraId="79DA38D3" w14:textId="77777777" w:rsidR="00C142D3" w:rsidRDefault="00C142D3">
      <w:pPr>
        <w:jc w:val="center"/>
        <w:rPr>
          <w:rFonts w:ascii="Besley" w:eastAsia="Besley" w:hAnsi="Besley" w:cs="Besley"/>
          <w:sz w:val="24"/>
          <w:szCs w:val="24"/>
        </w:rPr>
      </w:pPr>
    </w:p>
    <w:p w14:paraId="43C2E1F3" w14:textId="77777777" w:rsidR="00C142D3" w:rsidRDefault="00C142D3">
      <w:pPr>
        <w:jc w:val="center"/>
        <w:rPr>
          <w:rFonts w:ascii="Besley" w:eastAsia="Besley" w:hAnsi="Besley" w:cs="Besley"/>
          <w:sz w:val="24"/>
          <w:szCs w:val="24"/>
        </w:rPr>
      </w:pPr>
    </w:p>
    <w:p w14:paraId="26630550" w14:textId="76F7A6D2" w:rsidR="00C142D3" w:rsidRDefault="00C142D3">
      <w:pPr>
        <w:jc w:val="center"/>
        <w:rPr>
          <w:rFonts w:ascii="Besley" w:eastAsia="Besley" w:hAnsi="Besley" w:cs="Besley"/>
          <w:sz w:val="24"/>
          <w:szCs w:val="24"/>
        </w:rPr>
      </w:pPr>
    </w:p>
    <w:p w14:paraId="3FCFA654" w14:textId="77777777" w:rsidR="00C142D3" w:rsidRDefault="00000000">
      <w:pPr>
        <w:jc w:val="center"/>
        <w:rPr>
          <w:rFonts w:ascii="Besley" w:eastAsia="Besley" w:hAnsi="Besley" w:cs="Besley"/>
          <w:sz w:val="24"/>
          <w:szCs w:val="24"/>
        </w:rPr>
      </w:pPr>
      <w:r>
        <w:rPr>
          <w:noProof/>
        </w:rPr>
        <w:drawing>
          <wp:anchor distT="0" distB="0" distL="114300" distR="114300" simplePos="0" relativeHeight="251671552" behindDoc="0" locked="0" layoutInCell="1" hidden="0" allowOverlap="1" wp14:anchorId="44971858" wp14:editId="738DC5A0">
            <wp:simplePos x="0" y="0"/>
            <wp:positionH relativeFrom="column">
              <wp:posOffset>-913129</wp:posOffset>
            </wp:positionH>
            <wp:positionV relativeFrom="paragraph">
              <wp:posOffset>403619</wp:posOffset>
            </wp:positionV>
            <wp:extent cx="3784600" cy="2372709"/>
            <wp:effectExtent l="0" t="0" r="0" b="0"/>
            <wp:wrapNone/>
            <wp:docPr id="2143589244" name="image25.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of different colored lines&#10;&#10;Description automatically generated"/>
                    <pic:cNvPicPr preferRelativeResize="0"/>
                  </pic:nvPicPr>
                  <pic:blipFill>
                    <a:blip r:embed="rId21"/>
                    <a:srcRect l="7112" t="7689" r="9658" b="2908"/>
                    <a:stretch>
                      <a:fillRect/>
                    </a:stretch>
                  </pic:blipFill>
                  <pic:spPr>
                    <a:xfrm>
                      <a:off x="0" y="0"/>
                      <a:ext cx="3784600" cy="2372709"/>
                    </a:xfrm>
                    <a:prstGeom prst="rect">
                      <a:avLst/>
                    </a:prstGeom>
                    <a:ln/>
                  </pic:spPr>
                </pic:pic>
              </a:graphicData>
            </a:graphic>
          </wp:anchor>
        </w:drawing>
      </w:r>
    </w:p>
    <w:p w14:paraId="1C2CBD4F" w14:textId="77777777" w:rsidR="00C142D3" w:rsidRDefault="00000000">
      <w:pPr>
        <w:jc w:val="center"/>
        <w:rPr>
          <w:rFonts w:ascii="Besley" w:eastAsia="Besley" w:hAnsi="Besley" w:cs="Besley"/>
          <w:sz w:val="24"/>
          <w:szCs w:val="24"/>
        </w:rPr>
      </w:pPr>
      <w:r>
        <w:rPr>
          <w:noProof/>
        </w:rPr>
        <w:drawing>
          <wp:anchor distT="0" distB="0" distL="114300" distR="114300" simplePos="0" relativeHeight="251672576" behindDoc="0" locked="0" layoutInCell="1" hidden="0" allowOverlap="1" wp14:anchorId="20E38D47" wp14:editId="54AFA3E6">
            <wp:simplePos x="0" y="0"/>
            <wp:positionH relativeFrom="column">
              <wp:posOffset>2870015</wp:posOffset>
            </wp:positionH>
            <wp:positionV relativeFrom="paragraph">
              <wp:posOffset>36760</wp:posOffset>
            </wp:positionV>
            <wp:extent cx="3737693" cy="2362835"/>
            <wp:effectExtent l="0" t="0" r="0" b="0"/>
            <wp:wrapNone/>
            <wp:docPr id="21435892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l="6800" t="7526" r="9636" b="3218"/>
                    <a:stretch>
                      <a:fillRect/>
                    </a:stretch>
                  </pic:blipFill>
                  <pic:spPr>
                    <a:xfrm>
                      <a:off x="0" y="0"/>
                      <a:ext cx="3737693" cy="2362835"/>
                    </a:xfrm>
                    <a:prstGeom prst="rect">
                      <a:avLst/>
                    </a:prstGeom>
                    <a:ln/>
                  </pic:spPr>
                </pic:pic>
              </a:graphicData>
            </a:graphic>
          </wp:anchor>
        </w:drawing>
      </w:r>
    </w:p>
    <w:p w14:paraId="7B673C8A" w14:textId="1D230E4E" w:rsidR="00C142D3" w:rsidRDefault="00C142D3">
      <w:pPr>
        <w:jc w:val="center"/>
        <w:rPr>
          <w:rFonts w:ascii="Besley" w:eastAsia="Besley" w:hAnsi="Besley" w:cs="Besley"/>
          <w:sz w:val="24"/>
          <w:szCs w:val="24"/>
        </w:rPr>
      </w:pPr>
    </w:p>
    <w:p w14:paraId="428A66DB" w14:textId="08B2C3A8" w:rsidR="00C142D3" w:rsidRDefault="00C142D3">
      <w:pPr>
        <w:jc w:val="center"/>
        <w:rPr>
          <w:rFonts w:ascii="Besley" w:eastAsia="Besley" w:hAnsi="Besley" w:cs="Besley"/>
          <w:sz w:val="24"/>
          <w:szCs w:val="24"/>
        </w:rPr>
      </w:pPr>
    </w:p>
    <w:p w14:paraId="5298A89D" w14:textId="72C04529" w:rsidR="00C142D3" w:rsidRDefault="00C142D3">
      <w:pPr>
        <w:jc w:val="center"/>
        <w:rPr>
          <w:rFonts w:ascii="Besley" w:eastAsia="Besley" w:hAnsi="Besley" w:cs="Besley"/>
          <w:sz w:val="24"/>
          <w:szCs w:val="24"/>
        </w:rPr>
      </w:pPr>
    </w:p>
    <w:p w14:paraId="45896CB2" w14:textId="3BC75780" w:rsidR="00C142D3" w:rsidRDefault="00C142D3">
      <w:pPr>
        <w:jc w:val="center"/>
        <w:rPr>
          <w:rFonts w:ascii="Besley" w:eastAsia="Besley" w:hAnsi="Besley" w:cs="Besley"/>
          <w:sz w:val="24"/>
          <w:szCs w:val="24"/>
        </w:rPr>
      </w:pPr>
    </w:p>
    <w:p w14:paraId="441BC474" w14:textId="3969AD7B" w:rsidR="00C142D3" w:rsidRDefault="00C142D3">
      <w:pPr>
        <w:jc w:val="center"/>
        <w:rPr>
          <w:rFonts w:ascii="Besley" w:eastAsia="Besley" w:hAnsi="Besley" w:cs="Besley"/>
          <w:sz w:val="24"/>
          <w:szCs w:val="24"/>
        </w:rPr>
      </w:pPr>
    </w:p>
    <w:p w14:paraId="784C5D2B" w14:textId="6DE6127A" w:rsidR="00C142D3" w:rsidRDefault="00000000">
      <w:pPr>
        <w:jc w:val="center"/>
        <w:rPr>
          <w:rFonts w:ascii="Besley" w:eastAsia="Besley" w:hAnsi="Besley" w:cs="Besley"/>
          <w:sz w:val="24"/>
          <w:szCs w:val="24"/>
        </w:rPr>
      </w:pPr>
      <w:r>
        <w:rPr>
          <w:noProof/>
        </w:rPr>
        <w:drawing>
          <wp:anchor distT="0" distB="0" distL="114300" distR="114300" simplePos="0" relativeHeight="251673600" behindDoc="0" locked="0" layoutInCell="1" hidden="0" allowOverlap="1" wp14:anchorId="712F96DA" wp14:editId="2D66ED11">
            <wp:simplePos x="0" y="0"/>
            <wp:positionH relativeFrom="column">
              <wp:posOffset>-808857</wp:posOffset>
            </wp:positionH>
            <wp:positionV relativeFrom="paragraph">
              <wp:posOffset>358775</wp:posOffset>
            </wp:positionV>
            <wp:extent cx="3752850" cy="2364105"/>
            <wp:effectExtent l="0" t="0" r="0" b="0"/>
            <wp:wrapNone/>
            <wp:docPr id="21435892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7061" t="7411" r="9632" b="2771"/>
                    <a:stretch>
                      <a:fillRect/>
                    </a:stretch>
                  </pic:blipFill>
                  <pic:spPr>
                    <a:xfrm>
                      <a:off x="0" y="0"/>
                      <a:ext cx="3752850" cy="2364105"/>
                    </a:xfrm>
                    <a:prstGeom prst="rect">
                      <a:avLst/>
                    </a:prstGeom>
                    <a:ln/>
                  </pic:spPr>
                </pic:pic>
              </a:graphicData>
            </a:graphic>
          </wp:anchor>
        </w:drawing>
      </w:r>
    </w:p>
    <w:p w14:paraId="249F4251" w14:textId="4D08C06C" w:rsidR="00C142D3" w:rsidRDefault="0064080C">
      <w:pPr>
        <w:jc w:val="center"/>
        <w:rPr>
          <w:rFonts w:ascii="Besley" w:eastAsia="Besley" w:hAnsi="Besley" w:cs="Besley"/>
          <w:sz w:val="24"/>
          <w:szCs w:val="24"/>
        </w:rPr>
      </w:pPr>
      <w:r>
        <w:rPr>
          <w:rFonts w:ascii="Besley" w:eastAsia="Besley" w:hAnsi="Besley" w:cs="Besley"/>
          <w:noProof/>
          <w:sz w:val="24"/>
          <w:szCs w:val="24"/>
        </w:rPr>
        <w:drawing>
          <wp:anchor distT="0" distB="0" distL="114300" distR="114300" simplePos="0" relativeHeight="251684864" behindDoc="0" locked="0" layoutInCell="1" allowOverlap="1" wp14:anchorId="5BDACEE5" wp14:editId="5FEE87EE">
            <wp:simplePos x="0" y="0"/>
            <wp:positionH relativeFrom="column">
              <wp:posOffset>3040912</wp:posOffset>
            </wp:positionH>
            <wp:positionV relativeFrom="paragraph">
              <wp:posOffset>11208</wp:posOffset>
            </wp:positionV>
            <wp:extent cx="3476846" cy="2418960"/>
            <wp:effectExtent l="0" t="0" r="0" b="635"/>
            <wp:wrapNone/>
            <wp:docPr id="7952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4261" cy="24241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FF578" w14:textId="77777777" w:rsidR="00C142D3" w:rsidRDefault="00C142D3">
      <w:pPr>
        <w:jc w:val="center"/>
        <w:rPr>
          <w:rFonts w:ascii="Besley" w:eastAsia="Besley" w:hAnsi="Besley" w:cs="Besley"/>
          <w:sz w:val="24"/>
          <w:szCs w:val="24"/>
        </w:rPr>
      </w:pPr>
    </w:p>
    <w:p w14:paraId="3B38C07B" w14:textId="68A48AC4" w:rsidR="00C142D3" w:rsidRDefault="00C142D3">
      <w:pPr>
        <w:jc w:val="center"/>
        <w:rPr>
          <w:rFonts w:ascii="Besley" w:eastAsia="Besley" w:hAnsi="Besley" w:cs="Besley"/>
          <w:sz w:val="24"/>
          <w:szCs w:val="24"/>
        </w:rPr>
      </w:pPr>
    </w:p>
    <w:p w14:paraId="0B3CF7E4" w14:textId="77777777" w:rsidR="00C142D3" w:rsidRDefault="00C142D3">
      <w:pPr>
        <w:jc w:val="center"/>
        <w:rPr>
          <w:rFonts w:ascii="Besley" w:eastAsia="Besley" w:hAnsi="Besley" w:cs="Besley"/>
          <w:sz w:val="24"/>
          <w:szCs w:val="24"/>
        </w:rPr>
      </w:pPr>
    </w:p>
    <w:p w14:paraId="3CFEAB10" w14:textId="77777777" w:rsidR="00C142D3" w:rsidRDefault="00C142D3">
      <w:pPr>
        <w:jc w:val="center"/>
        <w:rPr>
          <w:rFonts w:ascii="Besley" w:eastAsia="Besley" w:hAnsi="Besley" w:cs="Besley"/>
          <w:sz w:val="24"/>
          <w:szCs w:val="24"/>
        </w:rPr>
      </w:pPr>
    </w:p>
    <w:p w14:paraId="10F5585C" w14:textId="77777777" w:rsidR="00C142D3" w:rsidRDefault="00C142D3">
      <w:pPr>
        <w:jc w:val="center"/>
        <w:rPr>
          <w:rFonts w:ascii="Besley" w:eastAsia="Besley" w:hAnsi="Besley" w:cs="Besley"/>
          <w:sz w:val="24"/>
          <w:szCs w:val="24"/>
        </w:rPr>
      </w:pPr>
    </w:p>
    <w:p w14:paraId="2F4B8934" w14:textId="77777777" w:rsidR="00C142D3" w:rsidRDefault="00C142D3">
      <w:pPr>
        <w:jc w:val="center"/>
        <w:rPr>
          <w:rFonts w:ascii="Besley" w:eastAsia="Besley" w:hAnsi="Besley" w:cs="Besley"/>
          <w:sz w:val="24"/>
          <w:szCs w:val="24"/>
        </w:rPr>
      </w:pPr>
    </w:p>
    <w:p w14:paraId="7FDB6A2D" w14:textId="77777777" w:rsidR="00C142D3" w:rsidRDefault="00000000">
      <w:pPr>
        <w:jc w:val="center"/>
        <w:rPr>
          <w:rFonts w:ascii="Besley" w:eastAsia="Besley" w:hAnsi="Besley" w:cs="Besley"/>
          <w:sz w:val="24"/>
          <w:szCs w:val="24"/>
        </w:rPr>
      </w:pPr>
      <w:r>
        <w:rPr>
          <w:rFonts w:ascii="Besley" w:eastAsia="Besley" w:hAnsi="Besley" w:cs="Besley"/>
          <w:sz w:val="24"/>
          <w:szCs w:val="24"/>
        </w:rPr>
        <w:t xml:space="preserve">Fig (a): </w:t>
      </w:r>
      <w:proofErr w:type="spellStart"/>
      <w:r>
        <w:rPr>
          <w:rFonts w:ascii="Besley" w:eastAsia="Besley" w:hAnsi="Besley" w:cs="Besley"/>
          <w:sz w:val="24"/>
          <w:szCs w:val="24"/>
        </w:rPr>
        <w:t>CiteSeer</w:t>
      </w:r>
      <w:proofErr w:type="spellEnd"/>
      <w:r>
        <w:rPr>
          <w:rFonts w:ascii="Besley" w:eastAsia="Besley" w:hAnsi="Besley" w:cs="Besley"/>
          <w:sz w:val="24"/>
          <w:szCs w:val="24"/>
        </w:rPr>
        <w:t xml:space="preserve"> Results with different hyperparameters</w:t>
      </w:r>
    </w:p>
    <w:p w14:paraId="1F853BD5" w14:textId="77777777" w:rsidR="00C142D3" w:rsidRDefault="00C142D3">
      <w:pPr>
        <w:jc w:val="center"/>
        <w:rPr>
          <w:rFonts w:ascii="Besley" w:eastAsia="Besley" w:hAnsi="Besley" w:cs="Besley"/>
          <w:sz w:val="24"/>
          <w:szCs w:val="24"/>
        </w:rPr>
      </w:pPr>
    </w:p>
    <w:p w14:paraId="55551B0B" w14:textId="77777777" w:rsidR="00C142D3" w:rsidRDefault="00000000">
      <w:pPr>
        <w:jc w:val="center"/>
        <w:rPr>
          <w:rFonts w:ascii="Besley" w:eastAsia="Besley" w:hAnsi="Besley" w:cs="Besley"/>
          <w:sz w:val="24"/>
          <w:szCs w:val="24"/>
        </w:rPr>
      </w:pPr>
      <w:r>
        <w:rPr>
          <w:noProof/>
        </w:rPr>
        <w:drawing>
          <wp:anchor distT="0" distB="0" distL="114300" distR="114300" simplePos="0" relativeHeight="251674624" behindDoc="0" locked="0" layoutInCell="1" hidden="0" allowOverlap="1" wp14:anchorId="2B4A0A26" wp14:editId="52742494">
            <wp:simplePos x="0" y="0"/>
            <wp:positionH relativeFrom="column">
              <wp:posOffset>-882501</wp:posOffset>
            </wp:positionH>
            <wp:positionV relativeFrom="paragraph">
              <wp:posOffset>162511</wp:posOffset>
            </wp:positionV>
            <wp:extent cx="3752850" cy="2474476"/>
            <wp:effectExtent l="0" t="0" r="0" b="0"/>
            <wp:wrapNone/>
            <wp:docPr id="21435892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l="6122" t="6804" r="9651" b="2905"/>
                    <a:stretch>
                      <a:fillRect/>
                    </a:stretch>
                  </pic:blipFill>
                  <pic:spPr>
                    <a:xfrm>
                      <a:off x="0" y="0"/>
                      <a:ext cx="3752850" cy="2474476"/>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4CAC1443" wp14:editId="009227A9">
            <wp:simplePos x="0" y="0"/>
            <wp:positionH relativeFrom="column">
              <wp:posOffset>2870015</wp:posOffset>
            </wp:positionH>
            <wp:positionV relativeFrom="paragraph">
              <wp:posOffset>160187</wp:posOffset>
            </wp:positionV>
            <wp:extent cx="3765986" cy="2480721"/>
            <wp:effectExtent l="0" t="0" r="0" b="0"/>
            <wp:wrapNone/>
            <wp:docPr id="2143589242" name="image21.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aph of different colored lines&#10;&#10;Description automatically generated"/>
                    <pic:cNvPicPr preferRelativeResize="0"/>
                  </pic:nvPicPr>
                  <pic:blipFill>
                    <a:blip r:embed="rId26"/>
                    <a:srcRect l="6943" t="7387" r="9585" b="2999"/>
                    <a:stretch>
                      <a:fillRect/>
                    </a:stretch>
                  </pic:blipFill>
                  <pic:spPr>
                    <a:xfrm>
                      <a:off x="0" y="0"/>
                      <a:ext cx="3765986" cy="2480721"/>
                    </a:xfrm>
                    <a:prstGeom prst="rect">
                      <a:avLst/>
                    </a:prstGeom>
                    <a:ln/>
                  </pic:spPr>
                </pic:pic>
              </a:graphicData>
            </a:graphic>
          </wp:anchor>
        </w:drawing>
      </w:r>
    </w:p>
    <w:p w14:paraId="3CFB4578" w14:textId="02560854" w:rsidR="00C142D3" w:rsidRDefault="00C142D3">
      <w:pPr>
        <w:jc w:val="center"/>
        <w:rPr>
          <w:rFonts w:ascii="Besley" w:eastAsia="Besley" w:hAnsi="Besley" w:cs="Besley"/>
          <w:sz w:val="24"/>
          <w:szCs w:val="24"/>
        </w:rPr>
      </w:pPr>
    </w:p>
    <w:p w14:paraId="0EA4E995" w14:textId="77777777" w:rsidR="00C142D3" w:rsidRDefault="00C142D3">
      <w:pPr>
        <w:jc w:val="center"/>
        <w:rPr>
          <w:rFonts w:ascii="Besley" w:eastAsia="Besley" w:hAnsi="Besley" w:cs="Besley"/>
          <w:sz w:val="24"/>
          <w:szCs w:val="24"/>
        </w:rPr>
      </w:pPr>
    </w:p>
    <w:p w14:paraId="67A1BC90" w14:textId="3BBC5EE2" w:rsidR="00C142D3" w:rsidRDefault="00C142D3">
      <w:pPr>
        <w:jc w:val="center"/>
        <w:rPr>
          <w:rFonts w:ascii="Besley" w:eastAsia="Besley" w:hAnsi="Besley" w:cs="Besley"/>
          <w:sz w:val="24"/>
          <w:szCs w:val="24"/>
        </w:rPr>
      </w:pPr>
    </w:p>
    <w:p w14:paraId="42CBCC6F" w14:textId="77777777" w:rsidR="00C142D3" w:rsidRDefault="00C142D3">
      <w:pPr>
        <w:jc w:val="center"/>
        <w:rPr>
          <w:rFonts w:ascii="Besley" w:eastAsia="Besley" w:hAnsi="Besley" w:cs="Besley"/>
          <w:sz w:val="24"/>
          <w:szCs w:val="24"/>
        </w:rPr>
      </w:pPr>
    </w:p>
    <w:p w14:paraId="1F6E9C49" w14:textId="4D4CBABB" w:rsidR="00C142D3" w:rsidRDefault="00C142D3">
      <w:pPr>
        <w:jc w:val="center"/>
        <w:rPr>
          <w:rFonts w:ascii="Besley" w:eastAsia="Besley" w:hAnsi="Besley" w:cs="Besley"/>
          <w:sz w:val="24"/>
          <w:szCs w:val="24"/>
        </w:rPr>
      </w:pPr>
    </w:p>
    <w:p w14:paraId="716E6DD0" w14:textId="77777777" w:rsidR="00C142D3" w:rsidRDefault="00000000">
      <w:pPr>
        <w:jc w:val="center"/>
        <w:rPr>
          <w:rFonts w:ascii="Besley" w:eastAsia="Besley" w:hAnsi="Besley" w:cs="Besley"/>
          <w:sz w:val="24"/>
          <w:szCs w:val="24"/>
        </w:rPr>
      </w:pPr>
      <w:r>
        <w:rPr>
          <w:noProof/>
        </w:rPr>
        <w:drawing>
          <wp:anchor distT="0" distB="0" distL="114300" distR="114300" simplePos="0" relativeHeight="251676672" behindDoc="0" locked="0" layoutInCell="1" hidden="0" allowOverlap="1" wp14:anchorId="02081F4B" wp14:editId="0CA529C3">
            <wp:simplePos x="0" y="0"/>
            <wp:positionH relativeFrom="column">
              <wp:posOffset>-877568</wp:posOffset>
            </wp:positionH>
            <wp:positionV relativeFrom="paragraph">
              <wp:posOffset>372745</wp:posOffset>
            </wp:positionV>
            <wp:extent cx="3750310" cy="2473325"/>
            <wp:effectExtent l="0" t="0" r="0" b="0"/>
            <wp:wrapNone/>
            <wp:docPr id="2143589238" name="image6.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aph of different colored lines&#10;&#10;Description automatically generated"/>
                    <pic:cNvPicPr preferRelativeResize="0"/>
                  </pic:nvPicPr>
                  <pic:blipFill>
                    <a:blip r:embed="rId27"/>
                    <a:srcRect l="6793" t="7141" r="9736" b="3478"/>
                    <a:stretch>
                      <a:fillRect/>
                    </a:stretch>
                  </pic:blipFill>
                  <pic:spPr>
                    <a:xfrm>
                      <a:off x="0" y="0"/>
                      <a:ext cx="3750310" cy="2473325"/>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373FCE94" wp14:editId="25E4DFD4">
            <wp:simplePos x="0" y="0"/>
            <wp:positionH relativeFrom="column">
              <wp:posOffset>2774315</wp:posOffset>
            </wp:positionH>
            <wp:positionV relativeFrom="paragraph">
              <wp:posOffset>372110</wp:posOffset>
            </wp:positionV>
            <wp:extent cx="3848100" cy="2471420"/>
            <wp:effectExtent l="0" t="0" r="0" b="0"/>
            <wp:wrapNone/>
            <wp:docPr id="21435892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l="6943" t="7634" r="9591" b="2985"/>
                    <a:stretch>
                      <a:fillRect/>
                    </a:stretch>
                  </pic:blipFill>
                  <pic:spPr>
                    <a:xfrm>
                      <a:off x="0" y="0"/>
                      <a:ext cx="3848100" cy="2471420"/>
                    </a:xfrm>
                    <a:prstGeom prst="rect">
                      <a:avLst/>
                    </a:prstGeom>
                    <a:ln/>
                  </pic:spPr>
                </pic:pic>
              </a:graphicData>
            </a:graphic>
          </wp:anchor>
        </w:drawing>
      </w:r>
    </w:p>
    <w:p w14:paraId="3477C7D7" w14:textId="2EA8AB39" w:rsidR="00C142D3" w:rsidRDefault="00C142D3">
      <w:pPr>
        <w:jc w:val="center"/>
        <w:rPr>
          <w:rFonts w:ascii="Besley" w:eastAsia="Besley" w:hAnsi="Besley" w:cs="Besley"/>
          <w:sz w:val="24"/>
          <w:szCs w:val="24"/>
        </w:rPr>
      </w:pPr>
    </w:p>
    <w:p w14:paraId="723A3F92" w14:textId="66DC0250" w:rsidR="00C142D3" w:rsidRDefault="00C142D3">
      <w:pPr>
        <w:jc w:val="center"/>
        <w:rPr>
          <w:rFonts w:ascii="Besley" w:eastAsia="Besley" w:hAnsi="Besley" w:cs="Besley"/>
          <w:sz w:val="24"/>
          <w:szCs w:val="24"/>
        </w:rPr>
      </w:pPr>
    </w:p>
    <w:p w14:paraId="3FA5B448" w14:textId="7DA22F78" w:rsidR="00C142D3" w:rsidRDefault="00C142D3">
      <w:pPr>
        <w:jc w:val="center"/>
        <w:rPr>
          <w:rFonts w:ascii="Besley" w:eastAsia="Besley" w:hAnsi="Besley" w:cs="Besley"/>
          <w:sz w:val="24"/>
          <w:szCs w:val="24"/>
        </w:rPr>
      </w:pPr>
    </w:p>
    <w:p w14:paraId="53020BE4" w14:textId="1404BCF2" w:rsidR="00C142D3" w:rsidRDefault="00C142D3">
      <w:pPr>
        <w:jc w:val="center"/>
        <w:rPr>
          <w:rFonts w:ascii="Besley" w:eastAsia="Besley" w:hAnsi="Besley" w:cs="Besley"/>
          <w:sz w:val="24"/>
          <w:szCs w:val="24"/>
        </w:rPr>
      </w:pPr>
    </w:p>
    <w:p w14:paraId="108F0C96" w14:textId="3877A037" w:rsidR="00C142D3" w:rsidRDefault="00C142D3">
      <w:pPr>
        <w:jc w:val="center"/>
        <w:rPr>
          <w:rFonts w:ascii="Besley" w:eastAsia="Besley" w:hAnsi="Besley" w:cs="Besley"/>
          <w:sz w:val="24"/>
          <w:szCs w:val="24"/>
        </w:rPr>
      </w:pPr>
    </w:p>
    <w:p w14:paraId="5AE29967" w14:textId="6018228C" w:rsidR="00C142D3" w:rsidRDefault="00C142D3">
      <w:pPr>
        <w:jc w:val="center"/>
        <w:rPr>
          <w:rFonts w:ascii="Besley" w:eastAsia="Besley" w:hAnsi="Besley" w:cs="Besley"/>
          <w:sz w:val="24"/>
          <w:szCs w:val="24"/>
        </w:rPr>
      </w:pPr>
    </w:p>
    <w:p w14:paraId="4223E620" w14:textId="7E055DAD" w:rsidR="00C142D3" w:rsidRDefault="0064080C">
      <w:pPr>
        <w:jc w:val="center"/>
        <w:rPr>
          <w:rFonts w:ascii="Besley" w:eastAsia="Besley" w:hAnsi="Besley" w:cs="Besley"/>
          <w:sz w:val="24"/>
          <w:szCs w:val="24"/>
        </w:rPr>
      </w:pPr>
      <w:r>
        <w:rPr>
          <w:rFonts w:ascii="Besley" w:eastAsia="Besley" w:hAnsi="Besley" w:cs="Besley"/>
          <w:noProof/>
          <w:sz w:val="24"/>
          <w:szCs w:val="24"/>
        </w:rPr>
        <w:drawing>
          <wp:anchor distT="0" distB="0" distL="114300" distR="114300" simplePos="0" relativeHeight="251685888" behindDoc="0" locked="0" layoutInCell="1" allowOverlap="1" wp14:anchorId="73EB64AA" wp14:editId="21269352">
            <wp:simplePos x="0" y="0"/>
            <wp:positionH relativeFrom="column">
              <wp:posOffset>3008660</wp:posOffset>
            </wp:positionH>
            <wp:positionV relativeFrom="paragraph">
              <wp:posOffset>323304</wp:posOffset>
            </wp:positionV>
            <wp:extent cx="3423610" cy="2381922"/>
            <wp:effectExtent l="0" t="0" r="5715" b="0"/>
            <wp:wrapNone/>
            <wp:docPr id="1007256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3610" cy="23819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hidden="0" allowOverlap="1" wp14:anchorId="586B7D23" wp14:editId="7DAD05A6">
            <wp:simplePos x="0" y="0"/>
            <wp:positionH relativeFrom="column">
              <wp:posOffset>-784815</wp:posOffset>
            </wp:positionH>
            <wp:positionV relativeFrom="paragraph">
              <wp:posOffset>270510</wp:posOffset>
            </wp:positionV>
            <wp:extent cx="3657099" cy="2471420"/>
            <wp:effectExtent l="0" t="0" r="0" b="0"/>
            <wp:wrapNone/>
            <wp:docPr id="21435892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l="6944" t="7387" r="9738" b="3003"/>
                    <a:stretch>
                      <a:fillRect/>
                    </a:stretch>
                  </pic:blipFill>
                  <pic:spPr>
                    <a:xfrm>
                      <a:off x="0" y="0"/>
                      <a:ext cx="3657099" cy="2471420"/>
                    </a:xfrm>
                    <a:prstGeom prst="rect">
                      <a:avLst/>
                    </a:prstGeom>
                    <a:ln/>
                  </pic:spPr>
                </pic:pic>
              </a:graphicData>
            </a:graphic>
          </wp:anchor>
        </w:drawing>
      </w:r>
    </w:p>
    <w:p w14:paraId="76402E11" w14:textId="10328AD9" w:rsidR="00C142D3" w:rsidRDefault="00C142D3">
      <w:pPr>
        <w:jc w:val="center"/>
        <w:rPr>
          <w:rFonts w:ascii="Besley" w:eastAsia="Besley" w:hAnsi="Besley" w:cs="Besley"/>
          <w:sz w:val="24"/>
          <w:szCs w:val="24"/>
        </w:rPr>
      </w:pPr>
    </w:p>
    <w:p w14:paraId="17343737" w14:textId="77777777" w:rsidR="00C142D3" w:rsidRDefault="00C142D3">
      <w:pPr>
        <w:jc w:val="center"/>
        <w:rPr>
          <w:rFonts w:ascii="Besley" w:eastAsia="Besley" w:hAnsi="Besley" w:cs="Besley"/>
          <w:sz w:val="24"/>
          <w:szCs w:val="24"/>
        </w:rPr>
      </w:pPr>
    </w:p>
    <w:p w14:paraId="49370854" w14:textId="77777777" w:rsidR="00C142D3" w:rsidRDefault="00C142D3">
      <w:pPr>
        <w:jc w:val="center"/>
        <w:rPr>
          <w:rFonts w:ascii="Besley" w:eastAsia="Besley" w:hAnsi="Besley" w:cs="Besley"/>
          <w:sz w:val="24"/>
          <w:szCs w:val="24"/>
        </w:rPr>
      </w:pPr>
    </w:p>
    <w:p w14:paraId="5F476611" w14:textId="42BA8BC2" w:rsidR="00C142D3" w:rsidRDefault="00C142D3">
      <w:pPr>
        <w:jc w:val="center"/>
        <w:rPr>
          <w:rFonts w:ascii="Besley" w:eastAsia="Besley" w:hAnsi="Besley" w:cs="Besley"/>
          <w:sz w:val="24"/>
          <w:szCs w:val="24"/>
        </w:rPr>
      </w:pPr>
    </w:p>
    <w:p w14:paraId="51237510" w14:textId="77777777" w:rsidR="00C142D3" w:rsidRDefault="00C142D3">
      <w:pPr>
        <w:jc w:val="center"/>
        <w:rPr>
          <w:rFonts w:ascii="Besley" w:eastAsia="Besley" w:hAnsi="Besley" w:cs="Besley"/>
          <w:sz w:val="24"/>
          <w:szCs w:val="24"/>
        </w:rPr>
      </w:pPr>
    </w:p>
    <w:p w14:paraId="584ECD50" w14:textId="77777777" w:rsidR="00C142D3" w:rsidRDefault="00C142D3">
      <w:pPr>
        <w:jc w:val="center"/>
        <w:rPr>
          <w:rFonts w:ascii="Besley" w:eastAsia="Besley" w:hAnsi="Besley" w:cs="Besley"/>
          <w:sz w:val="24"/>
          <w:szCs w:val="24"/>
        </w:rPr>
      </w:pPr>
    </w:p>
    <w:p w14:paraId="6227627B" w14:textId="77777777" w:rsidR="00C142D3" w:rsidRDefault="00C142D3">
      <w:pPr>
        <w:jc w:val="center"/>
        <w:rPr>
          <w:rFonts w:ascii="Besley" w:eastAsia="Besley" w:hAnsi="Besley" w:cs="Besley"/>
          <w:sz w:val="24"/>
          <w:szCs w:val="24"/>
        </w:rPr>
      </w:pPr>
    </w:p>
    <w:p w14:paraId="1BFA0285" w14:textId="77777777" w:rsidR="00C142D3" w:rsidRDefault="00000000">
      <w:pPr>
        <w:jc w:val="center"/>
        <w:rPr>
          <w:rFonts w:ascii="Besley" w:eastAsia="Besley" w:hAnsi="Besley" w:cs="Besley"/>
          <w:sz w:val="24"/>
          <w:szCs w:val="24"/>
        </w:rPr>
      </w:pPr>
      <w:r>
        <w:rPr>
          <w:rFonts w:ascii="Besley" w:eastAsia="Besley" w:hAnsi="Besley" w:cs="Besley"/>
          <w:sz w:val="24"/>
          <w:szCs w:val="24"/>
        </w:rPr>
        <w:t>Fig (b): Cora Results with different hyperparameters</w:t>
      </w:r>
    </w:p>
    <w:p w14:paraId="613F6921" w14:textId="77777777" w:rsidR="00C142D3" w:rsidRDefault="00000000">
      <w:pPr>
        <w:jc w:val="center"/>
        <w:rPr>
          <w:rFonts w:ascii="Besley" w:eastAsia="Besley" w:hAnsi="Besley" w:cs="Besley"/>
          <w:sz w:val="24"/>
          <w:szCs w:val="24"/>
        </w:rPr>
      </w:pPr>
      <w:r>
        <w:rPr>
          <w:noProof/>
        </w:rPr>
        <w:lastRenderedPageBreak/>
        <w:drawing>
          <wp:anchor distT="0" distB="0" distL="114300" distR="114300" simplePos="0" relativeHeight="251679744" behindDoc="0" locked="0" layoutInCell="1" hidden="0" allowOverlap="1" wp14:anchorId="2F73A266" wp14:editId="0229F987">
            <wp:simplePos x="0" y="0"/>
            <wp:positionH relativeFrom="column">
              <wp:posOffset>-881379</wp:posOffset>
            </wp:positionH>
            <wp:positionV relativeFrom="paragraph">
              <wp:posOffset>165629</wp:posOffset>
            </wp:positionV>
            <wp:extent cx="3656330" cy="2470751"/>
            <wp:effectExtent l="0" t="0" r="0" b="0"/>
            <wp:wrapNone/>
            <wp:docPr id="21435892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l="6288" t="7570" r="9746" b="3735"/>
                    <a:stretch>
                      <a:fillRect/>
                    </a:stretch>
                  </pic:blipFill>
                  <pic:spPr>
                    <a:xfrm>
                      <a:off x="0" y="0"/>
                      <a:ext cx="3656330" cy="2470751"/>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1F5654AF" wp14:editId="4DFB9099">
            <wp:simplePos x="0" y="0"/>
            <wp:positionH relativeFrom="column">
              <wp:posOffset>2843316</wp:posOffset>
            </wp:positionH>
            <wp:positionV relativeFrom="paragraph">
              <wp:posOffset>166860</wp:posOffset>
            </wp:positionV>
            <wp:extent cx="3790943" cy="2473139"/>
            <wp:effectExtent l="0" t="0" r="0" b="0"/>
            <wp:wrapNone/>
            <wp:docPr id="2143589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l="6288" t="7765" r="9746" b="3334"/>
                    <a:stretch>
                      <a:fillRect/>
                    </a:stretch>
                  </pic:blipFill>
                  <pic:spPr>
                    <a:xfrm>
                      <a:off x="0" y="0"/>
                      <a:ext cx="3790943" cy="2473139"/>
                    </a:xfrm>
                    <a:prstGeom prst="rect">
                      <a:avLst/>
                    </a:prstGeom>
                    <a:ln/>
                  </pic:spPr>
                </pic:pic>
              </a:graphicData>
            </a:graphic>
          </wp:anchor>
        </w:drawing>
      </w:r>
    </w:p>
    <w:p w14:paraId="58B0F566" w14:textId="77777777" w:rsidR="00C142D3" w:rsidRDefault="00C142D3">
      <w:pPr>
        <w:jc w:val="center"/>
        <w:rPr>
          <w:rFonts w:ascii="Besley" w:eastAsia="Besley" w:hAnsi="Besley" w:cs="Besley"/>
          <w:sz w:val="24"/>
          <w:szCs w:val="24"/>
        </w:rPr>
      </w:pPr>
    </w:p>
    <w:p w14:paraId="17C31ECD" w14:textId="77777777" w:rsidR="00C142D3" w:rsidRDefault="00C142D3">
      <w:pPr>
        <w:jc w:val="center"/>
        <w:rPr>
          <w:rFonts w:ascii="Besley" w:eastAsia="Besley" w:hAnsi="Besley" w:cs="Besley"/>
          <w:sz w:val="24"/>
          <w:szCs w:val="24"/>
        </w:rPr>
      </w:pPr>
    </w:p>
    <w:p w14:paraId="338162A9" w14:textId="77777777" w:rsidR="00C142D3" w:rsidRDefault="00C142D3">
      <w:pPr>
        <w:jc w:val="center"/>
        <w:rPr>
          <w:rFonts w:ascii="Besley" w:eastAsia="Besley" w:hAnsi="Besley" w:cs="Besley"/>
          <w:sz w:val="24"/>
          <w:szCs w:val="24"/>
        </w:rPr>
      </w:pPr>
    </w:p>
    <w:p w14:paraId="05B2AC1D" w14:textId="30BE15C0" w:rsidR="00C142D3" w:rsidRDefault="00C142D3">
      <w:pPr>
        <w:jc w:val="center"/>
        <w:rPr>
          <w:rFonts w:ascii="Besley" w:eastAsia="Besley" w:hAnsi="Besley" w:cs="Besley"/>
          <w:sz w:val="24"/>
          <w:szCs w:val="24"/>
        </w:rPr>
      </w:pPr>
    </w:p>
    <w:p w14:paraId="32818949" w14:textId="77777777" w:rsidR="00C142D3" w:rsidRDefault="00C142D3">
      <w:pPr>
        <w:jc w:val="center"/>
        <w:rPr>
          <w:rFonts w:ascii="Besley" w:eastAsia="Besley" w:hAnsi="Besley" w:cs="Besley"/>
          <w:sz w:val="24"/>
          <w:szCs w:val="24"/>
        </w:rPr>
      </w:pPr>
    </w:p>
    <w:p w14:paraId="2E7C8A91" w14:textId="244DE65A" w:rsidR="00C142D3" w:rsidRDefault="00000000">
      <w:pPr>
        <w:jc w:val="center"/>
        <w:rPr>
          <w:rFonts w:ascii="Besley" w:eastAsia="Besley" w:hAnsi="Besley" w:cs="Besley"/>
          <w:sz w:val="24"/>
          <w:szCs w:val="24"/>
        </w:rPr>
      </w:pPr>
      <w:r>
        <w:rPr>
          <w:noProof/>
        </w:rPr>
        <w:drawing>
          <wp:anchor distT="0" distB="0" distL="114300" distR="114300" simplePos="0" relativeHeight="251681792" behindDoc="0" locked="0" layoutInCell="1" hidden="0" allowOverlap="1" wp14:anchorId="46E711F4" wp14:editId="750D4B63">
            <wp:simplePos x="0" y="0"/>
            <wp:positionH relativeFrom="column">
              <wp:posOffset>-880743</wp:posOffset>
            </wp:positionH>
            <wp:positionV relativeFrom="paragraph">
              <wp:posOffset>427160</wp:posOffset>
            </wp:positionV>
            <wp:extent cx="3636552" cy="2502252"/>
            <wp:effectExtent l="0" t="0" r="0" b="0"/>
            <wp:wrapNone/>
            <wp:docPr id="2143589234" name="image2.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different colored lines&#10;&#10;Description automatically generated"/>
                    <pic:cNvPicPr preferRelativeResize="0"/>
                  </pic:nvPicPr>
                  <pic:blipFill>
                    <a:blip r:embed="rId33"/>
                    <a:srcRect l="6172" t="7378" r="9741" b="3136"/>
                    <a:stretch>
                      <a:fillRect/>
                    </a:stretch>
                  </pic:blipFill>
                  <pic:spPr>
                    <a:xfrm>
                      <a:off x="0" y="0"/>
                      <a:ext cx="3636552" cy="2502252"/>
                    </a:xfrm>
                    <a:prstGeom prst="rect">
                      <a:avLst/>
                    </a:prstGeom>
                    <a:ln/>
                  </pic:spPr>
                </pic:pic>
              </a:graphicData>
            </a:graphic>
          </wp:anchor>
        </w:drawing>
      </w:r>
    </w:p>
    <w:p w14:paraId="7ADC965E" w14:textId="1804C00C" w:rsidR="00C142D3" w:rsidRDefault="00000000">
      <w:pPr>
        <w:jc w:val="center"/>
        <w:rPr>
          <w:rFonts w:ascii="Besley" w:eastAsia="Besley" w:hAnsi="Besley" w:cs="Besley"/>
          <w:sz w:val="24"/>
          <w:szCs w:val="24"/>
        </w:rPr>
      </w:pPr>
      <w:r>
        <w:rPr>
          <w:noProof/>
        </w:rPr>
        <w:drawing>
          <wp:anchor distT="0" distB="0" distL="114300" distR="114300" simplePos="0" relativeHeight="251682816" behindDoc="0" locked="0" layoutInCell="1" hidden="0" allowOverlap="1" wp14:anchorId="41107AA7" wp14:editId="36D3A33D">
            <wp:simplePos x="0" y="0"/>
            <wp:positionH relativeFrom="column">
              <wp:posOffset>2843600</wp:posOffset>
            </wp:positionH>
            <wp:positionV relativeFrom="paragraph">
              <wp:posOffset>49530</wp:posOffset>
            </wp:positionV>
            <wp:extent cx="3635555" cy="2501265"/>
            <wp:effectExtent l="0" t="0" r="0" b="0"/>
            <wp:wrapNone/>
            <wp:docPr id="2143589233" name="image1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of different colored lines&#10;&#10;Description automatically generated"/>
                    <pic:cNvPicPr preferRelativeResize="0"/>
                  </pic:nvPicPr>
                  <pic:blipFill>
                    <a:blip r:embed="rId34"/>
                    <a:srcRect l="6987" t="7764" r="9746" b="3348"/>
                    <a:stretch>
                      <a:fillRect/>
                    </a:stretch>
                  </pic:blipFill>
                  <pic:spPr>
                    <a:xfrm>
                      <a:off x="0" y="0"/>
                      <a:ext cx="3635555" cy="2501265"/>
                    </a:xfrm>
                    <a:prstGeom prst="rect">
                      <a:avLst/>
                    </a:prstGeom>
                    <a:ln/>
                  </pic:spPr>
                </pic:pic>
              </a:graphicData>
            </a:graphic>
          </wp:anchor>
        </w:drawing>
      </w:r>
    </w:p>
    <w:p w14:paraId="7B818F1A" w14:textId="77777777" w:rsidR="00C142D3" w:rsidRDefault="00C142D3">
      <w:pPr>
        <w:jc w:val="center"/>
        <w:rPr>
          <w:rFonts w:ascii="Besley" w:eastAsia="Besley" w:hAnsi="Besley" w:cs="Besley"/>
          <w:sz w:val="24"/>
          <w:szCs w:val="24"/>
        </w:rPr>
      </w:pPr>
    </w:p>
    <w:p w14:paraId="345BDB7F" w14:textId="7A87D17A" w:rsidR="00C142D3" w:rsidRDefault="00C142D3">
      <w:pPr>
        <w:jc w:val="center"/>
        <w:rPr>
          <w:rFonts w:ascii="Besley" w:eastAsia="Besley" w:hAnsi="Besley" w:cs="Besley"/>
          <w:sz w:val="24"/>
          <w:szCs w:val="24"/>
        </w:rPr>
      </w:pPr>
    </w:p>
    <w:p w14:paraId="43006523" w14:textId="4BEEB324" w:rsidR="00C142D3" w:rsidRDefault="00C142D3">
      <w:pPr>
        <w:jc w:val="center"/>
        <w:rPr>
          <w:rFonts w:ascii="Besley" w:eastAsia="Besley" w:hAnsi="Besley" w:cs="Besley"/>
          <w:sz w:val="24"/>
          <w:szCs w:val="24"/>
        </w:rPr>
      </w:pPr>
    </w:p>
    <w:p w14:paraId="0134CCEE" w14:textId="327AD4C5" w:rsidR="00C142D3" w:rsidRDefault="00C142D3">
      <w:pPr>
        <w:jc w:val="center"/>
        <w:rPr>
          <w:rFonts w:ascii="Besley" w:eastAsia="Besley" w:hAnsi="Besley" w:cs="Besley"/>
          <w:sz w:val="24"/>
          <w:szCs w:val="24"/>
        </w:rPr>
      </w:pPr>
    </w:p>
    <w:p w14:paraId="61A67870" w14:textId="163EB2F6" w:rsidR="00C142D3" w:rsidRDefault="00C142D3">
      <w:pPr>
        <w:jc w:val="center"/>
        <w:rPr>
          <w:rFonts w:ascii="Besley" w:eastAsia="Besley" w:hAnsi="Besley" w:cs="Besley"/>
          <w:sz w:val="24"/>
          <w:szCs w:val="24"/>
        </w:rPr>
      </w:pPr>
    </w:p>
    <w:p w14:paraId="4A674072" w14:textId="669AB307" w:rsidR="00C142D3" w:rsidRDefault="0064080C">
      <w:pPr>
        <w:jc w:val="center"/>
        <w:rPr>
          <w:rFonts w:ascii="Besley" w:eastAsia="Besley" w:hAnsi="Besley" w:cs="Besley"/>
          <w:sz w:val="24"/>
          <w:szCs w:val="24"/>
        </w:rPr>
      </w:pPr>
      <w:r>
        <w:rPr>
          <w:noProof/>
        </w:rPr>
        <w:drawing>
          <wp:anchor distT="0" distB="0" distL="114300" distR="114300" simplePos="0" relativeHeight="251683840" behindDoc="0" locked="0" layoutInCell="1" hidden="0" allowOverlap="1" wp14:anchorId="5D0D77EE" wp14:editId="532B8BCA">
            <wp:simplePos x="0" y="0"/>
            <wp:positionH relativeFrom="column">
              <wp:posOffset>-794031</wp:posOffset>
            </wp:positionH>
            <wp:positionV relativeFrom="paragraph">
              <wp:posOffset>402590</wp:posOffset>
            </wp:positionV>
            <wp:extent cx="3628172" cy="2501265"/>
            <wp:effectExtent l="0" t="0" r="0" b="0"/>
            <wp:wrapNone/>
            <wp:docPr id="21435892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l="6871" t="7378" r="9726" b="3148"/>
                    <a:stretch>
                      <a:fillRect/>
                    </a:stretch>
                  </pic:blipFill>
                  <pic:spPr>
                    <a:xfrm>
                      <a:off x="0" y="0"/>
                      <a:ext cx="3628172" cy="2501265"/>
                    </a:xfrm>
                    <a:prstGeom prst="rect">
                      <a:avLst/>
                    </a:prstGeom>
                    <a:ln/>
                  </pic:spPr>
                </pic:pic>
              </a:graphicData>
            </a:graphic>
          </wp:anchor>
        </w:drawing>
      </w:r>
    </w:p>
    <w:p w14:paraId="76203FF6" w14:textId="678B27CC" w:rsidR="00C142D3" w:rsidRDefault="0064080C">
      <w:pPr>
        <w:jc w:val="center"/>
        <w:rPr>
          <w:rFonts w:ascii="Besley" w:eastAsia="Besley" w:hAnsi="Besley" w:cs="Besley"/>
          <w:sz w:val="24"/>
          <w:szCs w:val="24"/>
        </w:rPr>
      </w:pPr>
      <w:r>
        <w:rPr>
          <w:rFonts w:ascii="Besley" w:eastAsia="Besley" w:hAnsi="Besley" w:cs="Besley"/>
          <w:noProof/>
          <w:sz w:val="24"/>
          <w:szCs w:val="24"/>
        </w:rPr>
        <w:drawing>
          <wp:anchor distT="0" distB="0" distL="114300" distR="114300" simplePos="0" relativeHeight="251686912" behindDoc="0" locked="0" layoutInCell="1" allowOverlap="1" wp14:anchorId="1D74D4FD" wp14:editId="78CE65DC">
            <wp:simplePos x="0" y="0"/>
            <wp:positionH relativeFrom="column">
              <wp:posOffset>3008497</wp:posOffset>
            </wp:positionH>
            <wp:positionV relativeFrom="paragraph">
              <wp:posOffset>15240</wp:posOffset>
            </wp:positionV>
            <wp:extent cx="3438563" cy="2392326"/>
            <wp:effectExtent l="0" t="0" r="0" b="8255"/>
            <wp:wrapNone/>
            <wp:docPr id="86342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38563" cy="23923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2A572" w14:textId="5FF9F1E8" w:rsidR="00C142D3" w:rsidRDefault="00C142D3">
      <w:pPr>
        <w:jc w:val="center"/>
        <w:rPr>
          <w:rFonts w:ascii="Besley" w:eastAsia="Besley" w:hAnsi="Besley" w:cs="Besley"/>
          <w:sz w:val="24"/>
          <w:szCs w:val="24"/>
        </w:rPr>
      </w:pPr>
    </w:p>
    <w:p w14:paraId="6DD1E199" w14:textId="73218228" w:rsidR="00C142D3" w:rsidRDefault="00C142D3">
      <w:pPr>
        <w:jc w:val="center"/>
        <w:rPr>
          <w:rFonts w:ascii="Besley" w:eastAsia="Besley" w:hAnsi="Besley" w:cs="Besley"/>
          <w:sz w:val="24"/>
          <w:szCs w:val="24"/>
        </w:rPr>
      </w:pPr>
    </w:p>
    <w:p w14:paraId="27C8ACF6" w14:textId="77777777" w:rsidR="00C142D3" w:rsidRDefault="00C142D3">
      <w:pPr>
        <w:jc w:val="center"/>
        <w:rPr>
          <w:rFonts w:ascii="Besley" w:eastAsia="Besley" w:hAnsi="Besley" w:cs="Besley"/>
          <w:sz w:val="24"/>
          <w:szCs w:val="24"/>
        </w:rPr>
      </w:pPr>
    </w:p>
    <w:p w14:paraId="58A00EF1" w14:textId="0338BED7" w:rsidR="00C142D3" w:rsidRDefault="00C142D3">
      <w:pPr>
        <w:jc w:val="center"/>
        <w:rPr>
          <w:rFonts w:ascii="Besley" w:eastAsia="Besley" w:hAnsi="Besley" w:cs="Besley"/>
          <w:sz w:val="24"/>
          <w:szCs w:val="24"/>
        </w:rPr>
      </w:pPr>
    </w:p>
    <w:p w14:paraId="0F6A0886" w14:textId="77777777" w:rsidR="00C142D3" w:rsidRDefault="00C142D3">
      <w:pPr>
        <w:jc w:val="center"/>
        <w:rPr>
          <w:rFonts w:ascii="Besley" w:eastAsia="Besley" w:hAnsi="Besley" w:cs="Besley"/>
          <w:sz w:val="24"/>
          <w:szCs w:val="24"/>
        </w:rPr>
      </w:pPr>
    </w:p>
    <w:p w14:paraId="71D5AF67" w14:textId="77777777" w:rsidR="00C142D3" w:rsidRDefault="00C142D3">
      <w:pPr>
        <w:jc w:val="center"/>
        <w:rPr>
          <w:rFonts w:ascii="Besley" w:eastAsia="Besley" w:hAnsi="Besley" w:cs="Besley"/>
          <w:sz w:val="24"/>
          <w:szCs w:val="24"/>
        </w:rPr>
      </w:pPr>
    </w:p>
    <w:p w14:paraId="2DB7017F" w14:textId="77777777" w:rsidR="00C142D3" w:rsidRDefault="00000000">
      <w:pPr>
        <w:jc w:val="center"/>
        <w:rPr>
          <w:rFonts w:ascii="Besley" w:eastAsia="Besley" w:hAnsi="Besley" w:cs="Besley"/>
          <w:sz w:val="24"/>
          <w:szCs w:val="24"/>
        </w:rPr>
      </w:pPr>
      <w:r>
        <w:rPr>
          <w:rFonts w:ascii="Besley" w:eastAsia="Besley" w:hAnsi="Besley" w:cs="Besley"/>
          <w:sz w:val="24"/>
          <w:szCs w:val="24"/>
        </w:rPr>
        <w:t>Fig (c): PubMed Results with different hyperparameters</w:t>
      </w:r>
    </w:p>
    <w:p w14:paraId="60C1415F" w14:textId="77777777" w:rsidR="00C142D3" w:rsidRDefault="00C142D3">
      <w:pPr>
        <w:rPr>
          <w:rFonts w:ascii="Besley" w:eastAsia="Besley" w:hAnsi="Besley" w:cs="Besley"/>
          <w:sz w:val="24"/>
          <w:szCs w:val="24"/>
        </w:rPr>
      </w:pPr>
    </w:p>
    <w:p w14:paraId="70F5CA5A" w14:textId="23729C5D" w:rsidR="00C142D3" w:rsidRDefault="00000000">
      <w:pPr>
        <w:pStyle w:val="Heading1"/>
        <w:spacing w:line="276" w:lineRule="auto"/>
        <w:rPr>
          <w:rFonts w:ascii="Besley" w:eastAsia="Besley" w:hAnsi="Besley" w:cs="Besley"/>
          <w:b/>
          <w:color w:val="000000"/>
          <w:sz w:val="28"/>
          <w:szCs w:val="28"/>
        </w:rPr>
      </w:pPr>
      <w:bookmarkStart w:id="32" w:name="_heading=h.3o7alnk" w:colFirst="0" w:colLast="0"/>
      <w:bookmarkEnd w:id="32"/>
      <w:r>
        <w:rPr>
          <w:rFonts w:ascii="Besley" w:eastAsia="Besley" w:hAnsi="Besley" w:cs="Besley"/>
          <w:b/>
          <w:color w:val="000000"/>
          <w:sz w:val="28"/>
          <w:szCs w:val="28"/>
        </w:rPr>
        <w:lastRenderedPageBreak/>
        <w:t>8 Evaluation / Verification Plan</w:t>
      </w:r>
    </w:p>
    <w:p w14:paraId="2060CDAB" w14:textId="77777777" w:rsidR="00C142D3" w:rsidRDefault="00000000">
      <w:pPr>
        <w:pBdr>
          <w:top w:val="nil"/>
          <w:left w:val="nil"/>
          <w:bottom w:val="nil"/>
          <w:right w:val="nil"/>
          <w:between w:val="nil"/>
        </w:pBdr>
        <w:spacing w:after="0" w:line="276" w:lineRule="auto"/>
        <w:jc w:val="both"/>
        <w:rPr>
          <w:rFonts w:ascii="Besley" w:eastAsia="Besley" w:hAnsi="Besley" w:cs="Besley"/>
          <w:color w:val="000000"/>
          <w:sz w:val="24"/>
          <w:szCs w:val="24"/>
        </w:rPr>
      </w:pPr>
      <w:r>
        <w:rPr>
          <w:rFonts w:ascii="Besley" w:eastAsia="Besley" w:hAnsi="Besley" w:cs="Besley"/>
          <w:color w:val="000000"/>
          <w:sz w:val="24"/>
          <w:szCs w:val="24"/>
        </w:rPr>
        <w:t>In this section, we test the core functionalities and algorithms. By systematically testing components such as Node2Vec, GFCN, and Isolation Forest, we ensure that the system performs reliably, accurately, and efficiently. The following test cases cover key scenarios to validate the system's ability to generate embeddings, classify nodes, detect anomalies, and handle various data challenges.</w:t>
      </w:r>
    </w:p>
    <w:p w14:paraId="3CBECD0C" w14:textId="77777777" w:rsidR="00C142D3" w:rsidRDefault="00C142D3">
      <w:pPr>
        <w:pBdr>
          <w:top w:val="nil"/>
          <w:left w:val="nil"/>
          <w:bottom w:val="nil"/>
          <w:right w:val="nil"/>
          <w:between w:val="nil"/>
        </w:pBdr>
        <w:spacing w:after="0" w:line="276" w:lineRule="auto"/>
        <w:jc w:val="both"/>
        <w:rPr>
          <w:rFonts w:ascii="Besley" w:eastAsia="Besley" w:hAnsi="Besley" w:cs="Besley"/>
          <w:color w:val="000000"/>
          <w:sz w:val="24"/>
          <w:szCs w:val="24"/>
        </w:rPr>
      </w:pPr>
    </w:p>
    <w:tbl>
      <w:tblPr>
        <w:tblStyle w:val="a"/>
        <w:tblW w:w="9006" w:type="dxa"/>
        <w:tblLayout w:type="fixed"/>
        <w:tblLook w:val="0400" w:firstRow="0" w:lastRow="0" w:firstColumn="0" w:lastColumn="0" w:noHBand="0" w:noVBand="1"/>
      </w:tblPr>
      <w:tblGrid>
        <w:gridCol w:w="709"/>
        <w:gridCol w:w="1853"/>
        <w:gridCol w:w="4131"/>
        <w:gridCol w:w="2063"/>
        <w:gridCol w:w="250"/>
      </w:tblGrid>
      <w:tr w:rsidR="00C142D3" w14:paraId="41E9B621" w14:textId="77777777">
        <w:trPr>
          <w:gridAfter w:val="1"/>
          <w:wAfter w:w="222" w:type="dxa"/>
          <w:trHeight w:val="500"/>
        </w:trPr>
        <w:tc>
          <w:tcPr>
            <w:tcW w:w="7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ECD1A79"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Case</w:t>
            </w:r>
          </w:p>
        </w:tc>
        <w:tc>
          <w:tcPr>
            <w:tcW w:w="1859" w:type="dxa"/>
            <w:tcBorders>
              <w:top w:val="single" w:sz="8" w:space="0" w:color="000000"/>
              <w:left w:val="nil"/>
              <w:bottom w:val="single" w:sz="8" w:space="0" w:color="000000"/>
              <w:right w:val="single" w:sz="8" w:space="0" w:color="000000"/>
            </w:tcBorders>
            <w:shd w:val="clear" w:color="auto" w:fill="auto"/>
            <w:vAlign w:val="center"/>
          </w:tcPr>
          <w:p w14:paraId="1D7DA159"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Test Case</w:t>
            </w:r>
          </w:p>
        </w:tc>
        <w:tc>
          <w:tcPr>
            <w:tcW w:w="4145" w:type="dxa"/>
            <w:tcBorders>
              <w:top w:val="single" w:sz="8" w:space="0" w:color="000000"/>
              <w:left w:val="nil"/>
              <w:bottom w:val="single" w:sz="8" w:space="0" w:color="000000"/>
              <w:right w:val="single" w:sz="8" w:space="0" w:color="000000"/>
            </w:tcBorders>
            <w:shd w:val="clear" w:color="auto" w:fill="auto"/>
            <w:vAlign w:val="center"/>
          </w:tcPr>
          <w:p w14:paraId="77A3A3E0"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Expected Result</w:t>
            </w:r>
          </w:p>
        </w:tc>
        <w:tc>
          <w:tcPr>
            <w:tcW w:w="2070" w:type="dxa"/>
            <w:tcBorders>
              <w:top w:val="single" w:sz="8" w:space="0" w:color="000000"/>
              <w:left w:val="nil"/>
              <w:bottom w:val="single" w:sz="8" w:space="0" w:color="000000"/>
              <w:right w:val="single" w:sz="8" w:space="0" w:color="000000"/>
            </w:tcBorders>
            <w:shd w:val="clear" w:color="auto" w:fill="auto"/>
            <w:vAlign w:val="center"/>
          </w:tcPr>
          <w:p w14:paraId="5BD2D2B1"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Results Achieved</w:t>
            </w:r>
          </w:p>
        </w:tc>
      </w:tr>
      <w:tr w:rsidR="00C142D3" w14:paraId="0402B95E" w14:textId="77777777">
        <w:trPr>
          <w:gridAfter w:val="1"/>
          <w:wAfter w:w="222" w:type="dxa"/>
          <w:trHeight w:val="320"/>
        </w:trPr>
        <w:tc>
          <w:tcPr>
            <w:tcW w:w="710" w:type="dxa"/>
            <w:tcBorders>
              <w:top w:val="nil"/>
              <w:left w:val="single" w:sz="8" w:space="0" w:color="000000"/>
              <w:bottom w:val="single" w:sz="8" w:space="0" w:color="000000"/>
              <w:right w:val="single" w:sz="8" w:space="0" w:color="000000"/>
            </w:tcBorders>
            <w:shd w:val="clear" w:color="auto" w:fill="auto"/>
            <w:vAlign w:val="center"/>
          </w:tcPr>
          <w:p w14:paraId="3DFCE40F"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1</w:t>
            </w:r>
          </w:p>
        </w:tc>
        <w:tc>
          <w:tcPr>
            <w:tcW w:w="1859" w:type="dxa"/>
            <w:tcBorders>
              <w:top w:val="nil"/>
              <w:left w:val="nil"/>
              <w:bottom w:val="single" w:sz="8" w:space="0" w:color="000000"/>
              <w:right w:val="single" w:sz="8" w:space="0" w:color="000000"/>
            </w:tcBorders>
            <w:shd w:val="clear" w:color="auto" w:fill="auto"/>
            <w:vAlign w:val="center"/>
          </w:tcPr>
          <w:p w14:paraId="29C5E5A6"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Run Node2Vec on a sample graph dataset</w:t>
            </w:r>
          </w:p>
        </w:tc>
        <w:tc>
          <w:tcPr>
            <w:tcW w:w="4145" w:type="dxa"/>
            <w:tcBorders>
              <w:top w:val="nil"/>
              <w:left w:val="nil"/>
              <w:bottom w:val="single" w:sz="8" w:space="0" w:color="000000"/>
              <w:right w:val="single" w:sz="8" w:space="0" w:color="000000"/>
            </w:tcBorders>
            <w:shd w:val="clear" w:color="auto" w:fill="auto"/>
            <w:vAlign w:val="center"/>
          </w:tcPr>
          <w:p w14:paraId="2807CEBF"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Embeddings for nodes are generated and stored successfully.</w:t>
            </w:r>
          </w:p>
        </w:tc>
        <w:tc>
          <w:tcPr>
            <w:tcW w:w="2070" w:type="dxa"/>
            <w:tcBorders>
              <w:top w:val="nil"/>
              <w:left w:val="nil"/>
              <w:bottom w:val="single" w:sz="8" w:space="0" w:color="000000"/>
              <w:right w:val="single" w:sz="8" w:space="0" w:color="000000"/>
            </w:tcBorders>
            <w:shd w:val="clear" w:color="auto" w:fill="auto"/>
            <w:vAlign w:val="center"/>
          </w:tcPr>
          <w:p w14:paraId="4E934D21"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Reached valid node embeddings as desired.</w:t>
            </w:r>
          </w:p>
        </w:tc>
      </w:tr>
      <w:tr w:rsidR="00C142D3" w14:paraId="7371E095" w14:textId="77777777">
        <w:trPr>
          <w:gridAfter w:val="1"/>
          <w:wAfter w:w="222" w:type="dxa"/>
          <w:trHeight w:val="450"/>
        </w:trPr>
        <w:tc>
          <w:tcPr>
            <w:tcW w:w="710" w:type="dxa"/>
            <w:vMerge w:val="restart"/>
            <w:tcBorders>
              <w:top w:val="nil"/>
              <w:left w:val="single" w:sz="8" w:space="0" w:color="000000"/>
              <w:bottom w:val="single" w:sz="8" w:space="0" w:color="000000"/>
              <w:right w:val="single" w:sz="8" w:space="0" w:color="000000"/>
            </w:tcBorders>
            <w:shd w:val="clear" w:color="auto" w:fill="auto"/>
            <w:vAlign w:val="center"/>
          </w:tcPr>
          <w:p w14:paraId="778DFE79"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2</w:t>
            </w:r>
          </w:p>
        </w:tc>
        <w:tc>
          <w:tcPr>
            <w:tcW w:w="1859" w:type="dxa"/>
            <w:vMerge w:val="restart"/>
            <w:tcBorders>
              <w:top w:val="nil"/>
              <w:left w:val="single" w:sz="8" w:space="0" w:color="000000"/>
              <w:bottom w:val="single" w:sz="8" w:space="0" w:color="000000"/>
              <w:right w:val="single" w:sz="8" w:space="0" w:color="000000"/>
            </w:tcBorders>
            <w:shd w:val="clear" w:color="auto" w:fill="auto"/>
            <w:vAlign w:val="center"/>
          </w:tcPr>
          <w:p w14:paraId="1D68520F"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Run Node2Vec on a sample graph dataset with q = 0.25 and p = 0.5</w:t>
            </w:r>
          </w:p>
        </w:tc>
        <w:tc>
          <w:tcPr>
            <w:tcW w:w="4145" w:type="dxa"/>
            <w:vMerge w:val="restart"/>
            <w:tcBorders>
              <w:top w:val="nil"/>
              <w:left w:val="single" w:sz="8" w:space="0" w:color="000000"/>
              <w:bottom w:val="single" w:sz="8" w:space="0" w:color="000000"/>
              <w:right w:val="single" w:sz="8" w:space="0" w:color="000000"/>
            </w:tcBorders>
            <w:shd w:val="clear" w:color="auto" w:fill="auto"/>
            <w:vAlign w:val="center"/>
          </w:tcPr>
          <w:p w14:paraId="4620C4B8"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 xml:space="preserve">Node embeddings are generated and stored for each node in a low-dimensional space with a meaningful clustering and clear separation of anomalies </w:t>
            </w:r>
          </w:p>
        </w:tc>
        <w:tc>
          <w:tcPr>
            <w:tcW w:w="2070" w:type="dxa"/>
            <w:vMerge w:val="restart"/>
            <w:tcBorders>
              <w:top w:val="nil"/>
              <w:left w:val="single" w:sz="8" w:space="0" w:color="000000"/>
              <w:bottom w:val="single" w:sz="8" w:space="0" w:color="000000"/>
              <w:right w:val="single" w:sz="8" w:space="0" w:color="000000"/>
            </w:tcBorders>
            <w:shd w:val="clear" w:color="auto" w:fill="auto"/>
            <w:vAlign w:val="center"/>
          </w:tcPr>
          <w:p w14:paraId="72279451"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Reached valid node embeddings as desired.</w:t>
            </w:r>
          </w:p>
        </w:tc>
      </w:tr>
      <w:tr w:rsidR="00C142D3" w14:paraId="417F52ED" w14:textId="77777777">
        <w:trPr>
          <w:trHeight w:val="340"/>
        </w:trPr>
        <w:tc>
          <w:tcPr>
            <w:tcW w:w="710" w:type="dxa"/>
            <w:vMerge/>
            <w:tcBorders>
              <w:top w:val="nil"/>
              <w:left w:val="single" w:sz="8" w:space="0" w:color="000000"/>
              <w:bottom w:val="single" w:sz="8" w:space="0" w:color="000000"/>
              <w:right w:val="single" w:sz="8" w:space="0" w:color="000000"/>
            </w:tcBorders>
            <w:shd w:val="clear" w:color="auto" w:fill="auto"/>
            <w:vAlign w:val="center"/>
          </w:tcPr>
          <w:p w14:paraId="72C1A964" w14:textId="77777777" w:rsidR="00C142D3" w:rsidRDefault="00C142D3">
            <w:pPr>
              <w:widowControl w:val="0"/>
              <w:pBdr>
                <w:top w:val="nil"/>
                <w:left w:val="nil"/>
                <w:bottom w:val="nil"/>
                <w:right w:val="nil"/>
                <w:between w:val="nil"/>
              </w:pBdr>
              <w:spacing w:after="0" w:line="276" w:lineRule="auto"/>
              <w:rPr>
                <w:rFonts w:ascii="Besley" w:eastAsia="Besley" w:hAnsi="Besley" w:cs="Besley"/>
                <w:color w:val="000000"/>
              </w:rPr>
            </w:pPr>
          </w:p>
        </w:tc>
        <w:tc>
          <w:tcPr>
            <w:tcW w:w="1859" w:type="dxa"/>
            <w:vMerge/>
            <w:tcBorders>
              <w:top w:val="nil"/>
              <w:left w:val="single" w:sz="8" w:space="0" w:color="000000"/>
              <w:bottom w:val="single" w:sz="8" w:space="0" w:color="000000"/>
              <w:right w:val="single" w:sz="8" w:space="0" w:color="000000"/>
            </w:tcBorders>
            <w:shd w:val="clear" w:color="auto" w:fill="auto"/>
            <w:vAlign w:val="center"/>
          </w:tcPr>
          <w:p w14:paraId="0A8C4583" w14:textId="77777777" w:rsidR="00C142D3" w:rsidRDefault="00C142D3">
            <w:pPr>
              <w:widowControl w:val="0"/>
              <w:pBdr>
                <w:top w:val="nil"/>
                <w:left w:val="nil"/>
                <w:bottom w:val="nil"/>
                <w:right w:val="nil"/>
                <w:between w:val="nil"/>
              </w:pBdr>
              <w:spacing w:after="0" w:line="276" w:lineRule="auto"/>
              <w:rPr>
                <w:rFonts w:ascii="Besley" w:eastAsia="Besley" w:hAnsi="Besley" w:cs="Besley"/>
                <w:color w:val="000000"/>
              </w:rPr>
            </w:pPr>
          </w:p>
        </w:tc>
        <w:tc>
          <w:tcPr>
            <w:tcW w:w="4145" w:type="dxa"/>
            <w:vMerge/>
            <w:tcBorders>
              <w:top w:val="nil"/>
              <w:left w:val="single" w:sz="8" w:space="0" w:color="000000"/>
              <w:bottom w:val="single" w:sz="8" w:space="0" w:color="000000"/>
              <w:right w:val="single" w:sz="8" w:space="0" w:color="000000"/>
            </w:tcBorders>
            <w:shd w:val="clear" w:color="auto" w:fill="auto"/>
            <w:vAlign w:val="center"/>
          </w:tcPr>
          <w:p w14:paraId="42536085" w14:textId="77777777" w:rsidR="00C142D3" w:rsidRDefault="00C142D3">
            <w:pPr>
              <w:widowControl w:val="0"/>
              <w:pBdr>
                <w:top w:val="nil"/>
                <w:left w:val="nil"/>
                <w:bottom w:val="nil"/>
                <w:right w:val="nil"/>
                <w:between w:val="nil"/>
              </w:pBdr>
              <w:spacing w:after="0" w:line="276" w:lineRule="auto"/>
              <w:rPr>
                <w:rFonts w:ascii="Besley" w:eastAsia="Besley" w:hAnsi="Besley" w:cs="Besley"/>
                <w:color w:val="000000"/>
              </w:rPr>
            </w:pPr>
          </w:p>
        </w:tc>
        <w:tc>
          <w:tcPr>
            <w:tcW w:w="2070" w:type="dxa"/>
            <w:vMerge/>
            <w:tcBorders>
              <w:top w:val="nil"/>
              <w:left w:val="single" w:sz="8" w:space="0" w:color="000000"/>
              <w:bottom w:val="single" w:sz="8" w:space="0" w:color="000000"/>
              <w:right w:val="single" w:sz="8" w:space="0" w:color="000000"/>
            </w:tcBorders>
            <w:shd w:val="clear" w:color="auto" w:fill="auto"/>
            <w:vAlign w:val="center"/>
          </w:tcPr>
          <w:p w14:paraId="13AAB56C" w14:textId="77777777" w:rsidR="00C142D3" w:rsidRDefault="00C142D3">
            <w:pPr>
              <w:widowControl w:val="0"/>
              <w:pBdr>
                <w:top w:val="nil"/>
                <w:left w:val="nil"/>
                <w:bottom w:val="nil"/>
                <w:right w:val="nil"/>
                <w:between w:val="nil"/>
              </w:pBdr>
              <w:spacing w:after="0" w:line="276" w:lineRule="auto"/>
              <w:rPr>
                <w:rFonts w:ascii="Besley" w:eastAsia="Besley" w:hAnsi="Besley" w:cs="Besley"/>
                <w:color w:val="000000"/>
              </w:rPr>
            </w:pPr>
          </w:p>
        </w:tc>
        <w:tc>
          <w:tcPr>
            <w:tcW w:w="222" w:type="dxa"/>
            <w:tcBorders>
              <w:top w:val="nil"/>
              <w:left w:val="nil"/>
              <w:bottom w:val="nil"/>
              <w:right w:val="nil"/>
            </w:tcBorders>
            <w:shd w:val="clear" w:color="auto" w:fill="auto"/>
            <w:vAlign w:val="bottom"/>
          </w:tcPr>
          <w:p w14:paraId="16FEA151" w14:textId="77777777" w:rsidR="00C142D3" w:rsidRDefault="00C142D3">
            <w:pPr>
              <w:spacing w:after="0" w:line="240" w:lineRule="auto"/>
              <w:jc w:val="center"/>
              <w:rPr>
                <w:rFonts w:ascii="Besley" w:eastAsia="Besley" w:hAnsi="Besley" w:cs="Besley"/>
                <w:color w:val="000000"/>
              </w:rPr>
            </w:pPr>
          </w:p>
        </w:tc>
      </w:tr>
      <w:tr w:rsidR="00C142D3" w14:paraId="706327CB" w14:textId="77777777">
        <w:trPr>
          <w:trHeight w:val="320"/>
        </w:trPr>
        <w:tc>
          <w:tcPr>
            <w:tcW w:w="710" w:type="dxa"/>
            <w:tcBorders>
              <w:top w:val="nil"/>
              <w:left w:val="single" w:sz="8" w:space="0" w:color="000000"/>
              <w:bottom w:val="single" w:sz="8" w:space="0" w:color="000000"/>
              <w:right w:val="single" w:sz="8" w:space="0" w:color="000000"/>
            </w:tcBorders>
            <w:shd w:val="clear" w:color="auto" w:fill="auto"/>
            <w:vAlign w:val="center"/>
          </w:tcPr>
          <w:p w14:paraId="4C9D3845"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3</w:t>
            </w:r>
          </w:p>
        </w:tc>
        <w:tc>
          <w:tcPr>
            <w:tcW w:w="1859" w:type="dxa"/>
            <w:tcBorders>
              <w:top w:val="nil"/>
              <w:left w:val="nil"/>
              <w:bottom w:val="single" w:sz="8" w:space="0" w:color="000000"/>
              <w:right w:val="single" w:sz="8" w:space="0" w:color="000000"/>
            </w:tcBorders>
            <w:shd w:val="clear" w:color="auto" w:fill="auto"/>
            <w:vAlign w:val="center"/>
          </w:tcPr>
          <w:p w14:paraId="468497AB"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Detection against ground truth</w:t>
            </w:r>
          </w:p>
        </w:tc>
        <w:tc>
          <w:tcPr>
            <w:tcW w:w="4145" w:type="dxa"/>
            <w:tcBorders>
              <w:top w:val="nil"/>
              <w:left w:val="nil"/>
              <w:bottom w:val="single" w:sz="8" w:space="0" w:color="000000"/>
              <w:right w:val="single" w:sz="8" w:space="0" w:color="000000"/>
            </w:tcBorders>
            <w:shd w:val="clear" w:color="auto" w:fill="auto"/>
            <w:vAlign w:val="center"/>
          </w:tcPr>
          <w:p w14:paraId="67BB4479"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precision &gt; 0.75, recall &gt; 0.70</w:t>
            </w:r>
          </w:p>
        </w:tc>
        <w:tc>
          <w:tcPr>
            <w:tcW w:w="2070" w:type="dxa"/>
            <w:tcBorders>
              <w:top w:val="nil"/>
              <w:left w:val="nil"/>
              <w:bottom w:val="single" w:sz="8" w:space="0" w:color="000000"/>
              <w:right w:val="single" w:sz="8" w:space="0" w:color="000000"/>
            </w:tcBorders>
            <w:shd w:val="clear" w:color="auto" w:fill="auto"/>
            <w:vAlign w:val="center"/>
          </w:tcPr>
          <w:p w14:paraId="163ECF7E"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Precision = 0.94, Recall = 0.8</w:t>
            </w:r>
          </w:p>
        </w:tc>
        <w:tc>
          <w:tcPr>
            <w:tcW w:w="222" w:type="dxa"/>
            <w:vAlign w:val="center"/>
          </w:tcPr>
          <w:p w14:paraId="02AAE015" w14:textId="77777777" w:rsidR="00C142D3" w:rsidRDefault="00C142D3">
            <w:pPr>
              <w:spacing w:after="0" w:line="240" w:lineRule="auto"/>
              <w:rPr>
                <w:rFonts w:ascii="Times New Roman" w:eastAsia="Times New Roman" w:hAnsi="Times New Roman" w:cs="Times New Roman"/>
              </w:rPr>
            </w:pPr>
          </w:p>
        </w:tc>
      </w:tr>
      <w:tr w:rsidR="00C142D3" w14:paraId="561C4E5B" w14:textId="77777777">
        <w:trPr>
          <w:trHeight w:val="320"/>
        </w:trPr>
        <w:tc>
          <w:tcPr>
            <w:tcW w:w="710" w:type="dxa"/>
            <w:vMerge w:val="restart"/>
            <w:tcBorders>
              <w:top w:val="nil"/>
              <w:left w:val="single" w:sz="8" w:space="0" w:color="000000"/>
              <w:bottom w:val="single" w:sz="8" w:space="0" w:color="000000"/>
              <w:right w:val="single" w:sz="8" w:space="0" w:color="000000"/>
            </w:tcBorders>
            <w:shd w:val="clear" w:color="auto" w:fill="auto"/>
            <w:vAlign w:val="center"/>
          </w:tcPr>
          <w:p w14:paraId="26FA905C"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4</w:t>
            </w:r>
          </w:p>
        </w:tc>
        <w:tc>
          <w:tcPr>
            <w:tcW w:w="1859" w:type="dxa"/>
            <w:vMerge w:val="restart"/>
            <w:tcBorders>
              <w:top w:val="nil"/>
              <w:left w:val="single" w:sz="8" w:space="0" w:color="000000"/>
              <w:bottom w:val="single" w:sz="8" w:space="0" w:color="000000"/>
              <w:right w:val="single" w:sz="8" w:space="0" w:color="000000"/>
            </w:tcBorders>
            <w:shd w:val="clear" w:color="auto" w:fill="auto"/>
            <w:vAlign w:val="center"/>
          </w:tcPr>
          <w:p w14:paraId="7580DC54"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A large citation graph dataset with over 5000 nodes and edges</w:t>
            </w:r>
          </w:p>
        </w:tc>
        <w:tc>
          <w:tcPr>
            <w:tcW w:w="4145" w:type="dxa"/>
            <w:vMerge w:val="restart"/>
            <w:tcBorders>
              <w:top w:val="nil"/>
              <w:left w:val="single" w:sz="8" w:space="0" w:color="000000"/>
              <w:bottom w:val="single" w:sz="8" w:space="0" w:color="000000"/>
              <w:right w:val="single" w:sz="8" w:space="0" w:color="000000"/>
            </w:tcBorders>
            <w:shd w:val="clear" w:color="auto" w:fill="auto"/>
            <w:vAlign w:val="center"/>
          </w:tcPr>
          <w:p w14:paraId="6B918A95"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The entire pipeline (Node2Vec, Isolation Forest, and GFCN) runs efficiently within an expected time frame, scaling with the dataset size.</w:t>
            </w:r>
          </w:p>
        </w:tc>
        <w:tc>
          <w:tcPr>
            <w:tcW w:w="2070" w:type="dxa"/>
            <w:vMerge w:val="restart"/>
            <w:tcBorders>
              <w:top w:val="nil"/>
              <w:left w:val="single" w:sz="8" w:space="0" w:color="000000"/>
              <w:bottom w:val="single" w:sz="8" w:space="0" w:color="000000"/>
              <w:right w:val="single" w:sz="8" w:space="0" w:color="000000"/>
            </w:tcBorders>
            <w:shd w:val="clear" w:color="auto" w:fill="auto"/>
            <w:vAlign w:val="center"/>
          </w:tcPr>
          <w:p w14:paraId="497E70F0"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 xml:space="preserve">The entire </w:t>
            </w:r>
            <w:proofErr w:type="spellStart"/>
            <w:r>
              <w:rPr>
                <w:rFonts w:ascii="Besley" w:eastAsia="Besley" w:hAnsi="Besley" w:cs="Besley"/>
                <w:color w:val="000000"/>
              </w:rPr>
              <w:t>pipleline</w:t>
            </w:r>
            <w:proofErr w:type="spellEnd"/>
            <w:r>
              <w:rPr>
                <w:rFonts w:ascii="Besley" w:eastAsia="Besley" w:hAnsi="Besley" w:cs="Besley"/>
                <w:color w:val="000000"/>
              </w:rPr>
              <w:t xml:space="preserve"> runs successfully and efficiently, achieving desired results</w:t>
            </w:r>
          </w:p>
        </w:tc>
        <w:tc>
          <w:tcPr>
            <w:tcW w:w="222" w:type="dxa"/>
            <w:vAlign w:val="center"/>
          </w:tcPr>
          <w:p w14:paraId="12BF75F1" w14:textId="77777777" w:rsidR="00C142D3" w:rsidRDefault="00C142D3">
            <w:pPr>
              <w:spacing w:after="0" w:line="240" w:lineRule="auto"/>
              <w:rPr>
                <w:rFonts w:ascii="Times New Roman" w:eastAsia="Times New Roman" w:hAnsi="Times New Roman" w:cs="Times New Roman"/>
              </w:rPr>
            </w:pPr>
          </w:p>
        </w:tc>
      </w:tr>
      <w:tr w:rsidR="00C142D3" w14:paraId="39ECB32D" w14:textId="77777777">
        <w:trPr>
          <w:trHeight w:val="340"/>
        </w:trPr>
        <w:tc>
          <w:tcPr>
            <w:tcW w:w="710" w:type="dxa"/>
            <w:vMerge/>
            <w:tcBorders>
              <w:top w:val="nil"/>
              <w:left w:val="single" w:sz="8" w:space="0" w:color="000000"/>
              <w:bottom w:val="single" w:sz="8" w:space="0" w:color="000000"/>
              <w:right w:val="single" w:sz="8" w:space="0" w:color="000000"/>
            </w:tcBorders>
            <w:shd w:val="clear" w:color="auto" w:fill="auto"/>
            <w:vAlign w:val="center"/>
          </w:tcPr>
          <w:p w14:paraId="16F6CE8E" w14:textId="77777777" w:rsidR="00C142D3" w:rsidRDefault="00C142D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1859" w:type="dxa"/>
            <w:vMerge/>
            <w:tcBorders>
              <w:top w:val="nil"/>
              <w:left w:val="single" w:sz="8" w:space="0" w:color="000000"/>
              <w:bottom w:val="single" w:sz="8" w:space="0" w:color="000000"/>
              <w:right w:val="single" w:sz="8" w:space="0" w:color="000000"/>
            </w:tcBorders>
            <w:shd w:val="clear" w:color="auto" w:fill="auto"/>
            <w:vAlign w:val="center"/>
          </w:tcPr>
          <w:p w14:paraId="155EDABB" w14:textId="77777777" w:rsidR="00C142D3" w:rsidRDefault="00C142D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4145" w:type="dxa"/>
            <w:vMerge/>
            <w:tcBorders>
              <w:top w:val="nil"/>
              <w:left w:val="single" w:sz="8" w:space="0" w:color="000000"/>
              <w:bottom w:val="single" w:sz="8" w:space="0" w:color="000000"/>
              <w:right w:val="single" w:sz="8" w:space="0" w:color="000000"/>
            </w:tcBorders>
            <w:shd w:val="clear" w:color="auto" w:fill="auto"/>
            <w:vAlign w:val="center"/>
          </w:tcPr>
          <w:p w14:paraId="72F9F3CC" w14:textId="77777777" w:rsidR="00C142D3" w:rsidRDefault="00C142D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2070" w:type="dxa"/>
            <w:vMerge/>
            <w:tcBorders>
              <w:top w:val="nil"/>
              <w:left w:val="single" w:sz="8" w:space="0" w:color="000000"/>
              <w:bottom w:val="single" w:sz="8" w:space="0" w:color="000000"/>
              <w:right w:val="single" w:sz="8" w:space="0" w:color="000000"/>
            </w:tcBorders>
            <w:shd w:val="clear" w:color="auto" w:fill="auto"/>
            <w:vAlign w:val="center"/>
          </w:tcPr>
          <w:p w14:paraId="7A0ADE54" w14:textId="77777777" w:rsidR="00C142D3" w:rsidRDefault="00C142D3">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222" w:type="dxa"/>
            <w:tcBorders>
              <w:top w:val="nil"/>
              <w:left w:val="nil"/>
              <w:bottom w:val="nil"/>
              <w:right w:val="nil"/>
            </w:tcBorders>
            <w:shd w:val="clear" w:color="auto" w:fill="auto"/>
            <w:vAlign w:val="bottom"/>
          </w:tcPr>
          <w:p w14:paraId="0E003B39" w14:textId="77777777" w:rsidR="00C142D3" w:rsidRDefault="00C142D3">
            <w:pPr>
              <w:spacing w:after="0" w:line="240" w:lineRule="auto"/>
              <w:jc w:val="center"/>
              <w:rPr>
                <w:rFonts w:ascii="Besley" w:eastAsia="Besley" w:hAnsi="Besley" w:cs="Besley"/>
                <w:color w:val="000000"/>
              </w:rPr>
            </w:pPr>
          </w:p>
        </w:tc>
      </w:tr>
      <w:tr w:rsidR="00C142D3" w14:paraId="048D2E32" w14:textId="77777777" w:rsidTr="00977442">
        <w:trPr>
          <w:trHeight w:val="320"/>
        </w:trPr>
        <w:tc>
          <w:tcPr>
            <w:tcW w:w="710" w:type="dxa"/>
            <w:tcBorders>
              <w:top w:val="nil"/>
              <w:left w:val="single" w:sz="8" w:space="0" w:color="000000"/>
              <w:bottom w:val="single" w:sz="4" w:space="0" w:color="auto"/>
              <w:right w:val="single" w:sz="8" w:space="0" w:color="000000"/>
            </w:tcBorders>
            <w:shd w:val="clear" w:color="auto" w:fill="auto"/>
            <w:vAlign w:val="center"/>
          </w:tcPr>
          <w:p w14:paraId="48A2AB66"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5</w:t>
            </w:r>
          </w:p>
        </w:tc>
        <w:tc>
          <w:tcPr>
            <w:tcW w:w="1859" w:type="dxa"/>
            <w:tcBorders>
              <w:top w:val="nil"/>
              <w:left w:val="nil"/>
              <w:bottom w:val="single" w:sz="4" w:space="0" w:color="auto"/>
              <w:right w:val="single" w:sz="8" w:space="0" w:color="000000"/>
            </w:tcBorders>
            <w:shd w:val="clear" w:color="auto" w:fill="auto"/>
            <w:vAlign w:val="center"/>
          </w:tcPr>
          <w:p w14:paraId="23965108"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Detect anomalies using Isolation Forest</w:t>
            </w:r>
          </w:p>
        </w:tc>
        <w:tc>
          <w:tcPr>
            <w:tcW w:w="4145" w:type="dxa"/>
            <w:tcBorders>
              <w:top w:val="nil"/>
              <w:left w:val="nil"/>
              <w:bottom w:val="single" w:sz="4" w:space="0" w:color="auto"/>
              <w:right w:val="single" w:sz="8" w:space="0" w:color="000000"/>
            </w:tcBorders>
            <w:shd w:val="clear" w:color="auto" w:fill="auto"/>
            <w:vAlign w:val="center"/>
          </w:tcPr>
          <w:p w14:paraId="58AF65BD"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Anomalies are identified and flagged in the dataset.</w:t>
            </w:r>
          </w:p>
        </w:tc>
        <w:tc>
          <w:tcPr>
            <w:tcW w:w="2070" w:type="dxa"/>
            <w:tcBorders>
              <w:top w:val="nil"/>
              <w:left w:val="nil"/>
              <w:bottom w:val="single" w:sz="4" w:space="0" w:color="auto"/>
              <w:right w:val="single" w:sz="8" w:space="0" w:color="000000"/>
            </w:tcBorders>
            <w:shd w:val="clear" w:color="auto" w:fill="auto"/>
            <w:vAlign w:val="center"/>
          </w:tcPr>
          <w:p w14:paraId="5BDEE896"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Anomalies identified successfully and tagged in a csv file</w:t>
            </w:r>
          </w:p>
        </w:tc>
        <w:tc>
          <w:tcPr>
            <w:tcW w:w="222" w:type="dxa"/>
            <w:vAlign w:val="center"/>
          </w:tcPr>
          <w:p w14:paraId="118DB609" w14:textId="77777777" w:rsidR="00C142D3" w:rsidRDefault="00C142D3">
            <w:pPr>
              <w:spacing w:after="0" w:line="240" w:lineRule="auto"/>
              <w:rPr>
                <w:rFonts w:ascii="Times New Roman" w:eastAsia="Times New Roman" w:hAnsi="Times New Roman" w:cs="Times New Roman"/>
              </w:rPr>
            </w:pPr>
          </w:p>
        </w:tc>
      </w:tr>
      <w:tr w:rsidR="00C142D3" w14:paraId="574FCBF3" w14:textId="77777777" w:rsidTr="00977442">
        <w:trPr>
          <w:trHeight w:val="320"/>
        </w:trPr>
        <w:tc>
          <w:tcPr>
            <w:tcW w:w="710" w:type="dxa"/>
            <w:tcBorders>
              <w:top w:val="single" w:sz="4" w:space="0" w:color="auto"/>
              <w:left w:val="single" w:sz="8" w:space="0" w:color="000000"/>
              <w:bottom w:val="single" w:sz="8" w:space="0" w:color="000000"/>
              <w:right w:val="single" w:sz="8" w:space="0" w:color="000000"/>
            </w:tcBorders>
            <w:shd w:val="clear" w:color="auto" w:fill="auto"/>
            <w:vAlign w:val="center"/>
          </w:tcPr>
          <w:p w14:paraId="3731ED1C"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lastRenderedPageBreak/>
              <w:t>6</w:t>
            </w:r>
          </w:p>
        </w:tc>
        <w:tc>
          <w:tcPr>
            <w:tcW w:w="1859" w:type="dxa"/>
            <w:tcBorders>
              <w:top w:val="single" w:sz="4" w:space="0" w:color="auto"/>
              <w:left w:val="nil"/>
              <w:bottom w:val="single" w:sz="8" w:space="0" w:color="000000"/>
              <w:right w:val="single" w:sz="8" w:space="0" w:color="000000"/>
            </w:tcBorders>
            <w:shd w:val="clear" w:color="auto" w:fill="auto"/>
            <w:vAlign w:val="center"/>
          </w:tcPr>
          <w:p w14:paraId="116226D0"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Apply GFCN on a training dataset</w:t>
            </w:r>
          </w:p>
        </w:tc>
        <w:tc>
          <w:tcPr>
            <w:tcW w:w="4145" w:type="dxa"/>
            <w:tcBorders>
              <w:top w:val="single" w:sz="4" w:space="0" w:color="auto"/>
              <w:left w:val="nil"/>
              <w:bottom w:val="single" w:sz="8" w:space="0" w:color="000000"/>
              <w:right w:val="single" w:sz="8" w:space="0" w:color="000000"/>
            </w:tcBorders>
            <w:shd w:val="clear" w:color="auto" w:fill="auto"/>
            <w:vAlign w:val="center"/>
          </w:tcPr>
          <w:p w14:paraId="7D77B2A8"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GFCN model trains and outputs node classifications.</w:t>
            </w:r>
          </w:p>
        </w:tc>
        <w:tc>
          <w:tcPr>
            <w:tcW w:w="2070" w:type="dxa"/>
            <w:tcBorders>
              <w:top w:val="single" w:sz="4" w:space="0" w:color="auto"/>
              <w:left w:val="nil"/>
              <w:bottom w:val="single" w:sz="8" w:space="0" w:color="000000"/>
              <w:right w:val="single" w:sz="8" w:space="0" w:color="000000"/>
            </w:tcBorders>
            <w:shd w:val="clear" w:color="auto" w:fill="auto"/>
            <w:vAlign w:val="center"/>
          </w:tcPr>
          <w:p w14:paraId="740DC09A"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GFCN trains and outputs node classification successfully</w:t>
            </w:r>
          </w:p>
        </w:tc>
        <w:tc>
          <w:tcPr>
            <w:tcW w:w="222" w:type="dxa"/>
            <w:vAlign w:val="center"/>
          </w:tcPr>
          <w:p w14:paraId="4EA2D199" w14:textId="77777777" w:rsidR="00C142D3" w:rsidRDefault="00C142D3">
            <w:pPr>
              <w:spacing w:after="0" w:line="240" w:lineRule="auto"/>
              <w:rPr>
                <w:rFonts w:ascii="Times New Roman" w:eastAsia="Times New Roman" w:hAnsi="Times New Roman" w:cs="Times New Roman"/>
              </w:rPr>
            </w:pPr>
          </w:p>
        </w:tc>
      </w:tr>
      <w:tr w:rsidR="00C142D3" w14:paraId="38C3174B" w14:textId="77777777">
        <w:trPr>
          <w:trHeight w:val="320"/>
        </w:trPr>
        <w:tc>
          <w:tcPr>
            <w:tcW w:w="710" w:type="dxa"/>
            <w:tcBorders>
              <w:top w:val="nil"/>
              <w:left w:val="single" w:sz="8" w:space="0" w:color="000000"/>
              <w:bottom w:val="single" w:sz="8" w:space="0" w:color="000000"/>
              <w:right w:val="single" w:sz="8" w:space="0" w:color="000000"/>
            </w:tcBorders>
            <w:shd w:val="clear" w:color="auto" w:fill="auto"/>
            <w:vAlign w:val="center"/>
          </w:tcPr>
          <w:p w14:paraId="2B4FFC4D"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7</w:t>
            </w:r>
          </w:p>
        </w:tc>
        <w:tc>
          <w:tcPr>
            <w:tcW w:w="1859" w:type="dxa"/>
            <w:tcBorders>
              <w:top w:val="nil"/>
              <w:left w:val="nil"/>
              <w:bottom w:val="single" w:sz="8" w:space="0" w:color="000000"/>
              <w:right w:val="single" w:sz="8" w:space="0" w:color="000000"/>
            </w:tcBorders>
            <w:shd w:val="clear" w:color="auto" w:fill="auto"/>
            <w:vAlign w:val="center"/>
          </w:tcPr>
          <w:p w14:paraId="368ED357"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Test scalability on a large graph dataset</w:t>
            </w:r>
          </w:p>
        </w:tc>
        <w:tc>
          <w:tcPr>
            <w:tcW w:w="4145" w:type="dxa"/>
            <w:tcBorders>
              <w:top w:val="nil"/>
              <w:left w:val="nil"/>
              <w:bottom w:val="single" w:sz="8" w:space="0" w:color="000000"/>
              <w:right w:val="single" w:sz="8" w:space="0" w:color="000000"/>
            </w:tcBorders>
            <w:shd w:val="clear" w:color="auto" w:fill="auto"/>
            <w:vAlign w:val="center"/>
          </w:tcPr>
          <w:p w14:paraId="204E8161"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Algorithms run efficiently and complete within expected time.</w:t>
            </w:r>
          </w:p>
        </w:tc>
        <w:tc>
          <w:tcPr>
            <w:tcW w:w="2070" w:type="dxa"/>
            <w:tcBorders>
              <w:top w:val="nil"/>
              <w:left w:val="nil"/>
              <w:bottom w:val="single" w:sz="8" w:space="0" w:color="000000"/>
              <w:right w:val="single" w:sz="8" w:space="0" w:color="000000"/>
            </w:tcBorders>
            <w:shd w:val="clear" w:color="auto" w:fill="auto"/>
            <w:vAlign w:val="center"/>
          </w:tcPr>
          <w:p w14:paraId="7EC638BB"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 xml:space="preserve">Algorithm runs </w:t>
            </w:r>
            <w:proofErr w:type="spellStart"/>
            <w:r>
              <w:rPr>
                <w:rFonts w:ascii="Besley" w:eastAsia="Besley" w:hAnsi="Besley" w:cs="Besley"/>
                <w:color w:val="000000"/>
              </w:rPr>
              <w:t>efficienlty</w:t>
            </w:r>
            <w:proofErr w:type="spellEnd"/>
            <w:r>
              <w:rPr>
                <w:rFonts w:ascii="Besley" w:eastAsia="Besley" w:hAnsi="Besley" w:cs="Besley"/>
                <w:color w:val="000000"/>
              </w:rPr>
              <w:t xml:space="preserve"> when paired with a T4 TPU </w:t>
            </w:r>
            <w:proofErr w:type="gramStart"/>
            <w:r>
              <w:rPr>
                <w:rFonts w:ascii="Besley" w:eastAsia="Besley" w:hAnsi="Besley" w:cs="Besley"/>
                <w:color w:val="000000"/>
              </w:rPr>
              <w:t>( &lt;</w:t>
            </w:r>
            <w:proofErr w:type="gramEnd"/>
            <w:r>
              <w:rPr>
                <w:rFonts w:ascii="Besley" w:eastAsia="Besley" w:hAnsi="Besley" w:cs="Besley"/>
                <w:color w:val="000000"/>
              </w:rPr>
              <w:t>5 minutes)</w:t>
            </w:r>
          </w:p>
        </w:tc>
        <w:tc>
          <w:tcPr>
            <w:tcW w:w="222" w:type="dxa"/>
            <w:vAlign w:val="center"/>
          </w:tcPr>
          <w:p w14:paraId="157B5D9D" w14:textId="77777777" w:rsidR="00C142D3" w:rsidRDefault="00C142D3">
            <w:pPr>
              <w:spacing w:after="0" w:line="240" w:lineRule="auto"/>
              <w:rPr>
                <w:rFonts w:ascii="Times New Roman" w:eastAsia="Times New Roman" w:hAnsi="Times New Roman" w:cs="Times New Roman"/>
              </w:rPr>
            </w:pPr>
          </w:p>
        </w:tc>
      </w:tr>
      <w:tr w:rsidR="00C142D3" w14:paraId="4E2DF8D1" w14:textId="77777777">
        <w:trPr>
          <w:trHeight w:val="320"/>
        </w:trPr>
        <w:tc>
          <w:tcPr>
            <w:tcW w:w="710" w:type="dxa"/>
            <w:tcBorders>
              <w:top w:val="nil"/>
              <w:left w:val="single" w:sz="8" w:space="0" w:color="000000"/>
              <w:bottom w:val="single" w:sz="8" w:space="0" w:color="000000"/>
              <w:right w:val="single" w:sz="8" w:space="0" w:color="000000"/>
            </w:tcBorders>
            <w:shd w:val="clear" w:color="auto" w:fill="auto"/>
            <w:vAlign w:val="center"/>
          </w:tcPr>
          <w:p w14:paraId="2F61681F"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8</w:t>
            </w:r>
          </w:p>
        </w:tc>
        <w:tc>
          <w:tcPr>
            <w:tcW w:w="1859" w:type="dxa"/>
            <w:tcBorders>
              <w:top w:val="nil"/>
              <w:left w:val="nil"/>
              <w:bottom w:val="single" w:sz="8" w:space="0" w:color="000000"/>
              <w:right w:val="single" w:sz="8" w:space="0" w:color="000000"/>
            </w:tcBorders>
            <w:shd w:val="clear" w:color="auto" w:fill="auto"/>
            <w:vAlign w:val="center"/>
          </w:tcPr>
          <w:p w14:paraId="46E438DD"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Validate anomaly detection precision</w:t>
            </w:r>
          </w:p>
        </w:tc>
        <w:tc>
          <w:tcPr>
            <w:tcW w:w="4145" w:type="dxa"/>
            <w:tcBorders>
              <w:top w:val="nil"/>
              <w:left w:val="nil"/>
              <w:bottom w:val="single" w:sz="8" w:space="0" w:color="000000"/>
              <w:right w:val="single" w:sz="8" w:space="0" w:color="000000"/>
            </w:tcBorders>
            <w:shd w:val="clear" w:color="auto" w:fill="auto"/>
            <w:vAlign w:val="center"/>
          </w:tcPr>
          <w:p w14:paraId="3C665AB1"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Precision and recall metrics meet specified thresholds.</w:t>
            </w:r>
          </w:p>
        </w:tc>
        <w:tc>
          <w:tcPr>
            <w:tcW w:w="2070" w:type="dxa"/>
            <w:tcBorders>
              <w:top w:val="nil"/>
              <w:left w:val="nil"/>
              <w:bottom w:val="single" w:sz="8" w:space="0" w:color="000000"/>
              <w:right w:val="single" w:sz="8" w:space="0" w:color="000000"/>
            </w:tcBorders>
            <w:shd w:val="clear" w:color="auto" w:fill="auto"/>
            <w:vAlign w:val="center"/>
          </w:tcPr>
          <w:p w14:paraId="3DB1FB10" w14:textId="77777777" w:rsidR="00C142D3" w:rsidRDefault="00000000">
            <w:pPr>
              <w:spacing w:after="0" w:line="240" w:lineRule="auto"/>
              <w:jc w:val="center"/>
              <w:rPr>
                <w:rFonts w:ascii="Besley" w:eastAsia="Besley" w:hAnsi="Besley" w:cs="Besley"/>
                <w:color w:val="000000"/>
              </w:rPr>
            </w:pPr>
            <w:r>
              <w:rPr>
                <w:rFonts w:ascii="Besley" w:eastAsia="Besley" w:hAnsi="Besley" w:cs="Besley"/>
                <w:color w:val="000000"/>
              </w:rPr>
              <w:t xml:space="preserve">Results meet specified </w:t>
            </w:r>
            <w:proofErr w:type="spellStart"/>
            <w:r>
              <w:rPr>
                <w:rFonts w:ascii="Besley" w:eastAsia="Besley" w:hAnsi="Besley" w:cs="Besley"/>
                <w:color w:val="000000"/>
              </w:rPr>
              <w:t>thesholds</w:t>
            </w:r>
            <w:proofErr w:type="spellEnd"/>
            <w:r>
              <w:rPr>
                <w:rFonts w:ascii="Besley" w:eastAsia="Besley" w:hAnsi="Besley" w:cs="Besley"/>
                <w:color w:val="000000"/>
              </w:rPr>
              <w:t xml:space="preserve"> as desired</w:t>
            </w:r>
          </w:p>
        </w:tc>
        <w:tc>
          <w:tcPr>
            <w:tcW w:w="222" w:type="dxa"/>
            <w:vAlign w:val="center"/>
          </w:tcPr>
          <w:p w14:paraId="6FF96894" w14:textId="77777777" w:rsidR="00C142D3" w:rsidRDefault="00C142D3">
            <w:pPr>
              <w:spacing w:after="0" w:line="240" w:lineRule="auto"/>
              <w:rPr>
                <w:rFonts w:ascii="Times New Roman" w:eastAsia="Times New Roman" w:hAnsi="Times New Roman" w:cs="Times New Roman"/>
              </w:rPr>
            </w:pPr>
          </w:p>
        </w:tc>
      </w:tr>
    </w:tbl>
    <w:p w14:paraId="54AF37ED" w14:textId="77777777" w:rsidR="00C142D3" w:rsidRDefault="00C142D3">
      <w:pPr>
        <w:pBdr>
          <w:top w:val="nil"/>
          <w:left w:val="nil"/>
          <w:bottom w:val="nil"/>
          <w:right w:val="nil"/>
          <w:between w:val="nil"/>
        </w:pBdr>
        <w:spacing w:after="0" w:line="276" w:lineRule="auto"/>
        <w:jc w:val="both"/>
        <w:rPr>
          <w:rFonts w:ascii="Besley" w:eastAsia="Besley" w:hAnsi="Besley" w:cs="Besley"/>
          <w:color w:val="000000"/>
          <w:sz w:val="24"/>
          <w:szCs w:val="24"/>
        </w:rPr>
      </w:pPr>
    </w:p>
    <w:p w14:paraId="61015C4F" w14:textId="6B4D8512" w:rsidR="00CC319C" w:rsidRDefault="00CC319C">
      <w:pPr>
        <w:rPr>
          <w:rFonts w:ascii="Besley" w:eastAsia="Besley" w:hAnsi="Besley" w:cs="Besley"/>
          <w:color w:val="000000"/>
          <w:sz w:val="24"/>
          <w:szCs w:val="24"/>
        </w:rPr>
      </w:pPr>
      <w:r>
        <w:rPr>
          <w:rFonts w:ascii="Besley" w:eastAsia="Besley" w:hAnsi="Besley" w:cs="Besley"/>
          <w:color w:val="000000"/>
          <w:sz w:val="24"/>
          <w:szCs w:val="24"/>
        </w:rPr>
        <w:br w:type="page"/>
      </w:r>
    </w:p>
    <w:p w14:paraId="7800C9BE" w14:textId="7EE567D5" w:rsidR="00C142D3" w:rsidRPr="00CC319C" w:rsidRDefault="00CC319C" w:rsidP="00CC319C">
      <w:pPr>
        <w:pBdr>
          <w:top w:val="nil"/>
          <w:left w:val="nil"/>
          <w:bottom w:val="nil"/>
          <w:right w:val="nil"/>
          <w:between w:val="nil"/>
        </w:pBdr>
        <w:spacing w:before="270" w:after="60" w:line="276" w:lineRule="auto"/>
        <w:rPr>
          <w:rFonts w:ascii="Besley" w:eastAsia="Besley" w:hAnsi="Besley" w:cs="Besley"/>
          <w:b/>
          <w:color w:val="000000"/>
          <w:sz w:val="28"/>
          <w:szCs w:val="28"/>
        </w:rPr>
      </w:pPr>
      <w:r>
        <w:rPr>
          <w:rFonts w:ascii="Besley" w:eastAsia="Besley" w:hAnsi="Besley" w:cs="Besley"/>
          <w:b/>
          <w:color w:val="000000"/>
          <w:sz w:val="28"/>
          <w:szCs w:val="28"/>
        </w:rPr>
        <w:lastRenderedPageBreak/>
        <w:t>9 References</w:t>
      </w:r>
    </w:p>
    <w:p w14:paraId="6150FD6D" w14:textId="77777777" w:rsidR="00CC319C" w:rsidRDefault="00000000" w:rsidP="00977442">
      <w:pPr>
        <w:pBdr>
          <w:top w:val="nil"/>
          <w:left w:val="nil"/>
          <w:bottom w:val="nil"/>
          <w:right w:val="nil"/>
          <w:between w:val="nil"/>
        </w:pBdr>
        <w:spacing w:before="28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[1] </w:t>
      </w:r>
      <w:proofErr w:type="spellStart"/>
      <w:r>
        <w:rPr>
          <w:rFonts w:ascii="Besley" w:eastAsia="Besley" w:hAnsi="Besley" w:cs="Besley"/>
          <w:color w:val="000000"/>
          <w:sz w:val="24"/>
          <w:szCs w:val="24"/>
        </w:rPr>
        <w:t>Mesgaran</w:t>
      </w:r>
      <w:proofErr w:type="spellEnd"/>
      <w:r>
        <w:rPr>
          <w:rFonts w:ascii="Besley" w:eastAsia="Besley" w:hAnsi="Besley" w:cs="Besley"/>
          <w:color w:val="000000"/>
          <w:sz w:val="24"/>
          <w:szCs w:val="24"/>
        </w:rPr>
        <w:t>, M., &amp; Hamza, A. B. (2020). “Graph fairing convolutional networks for anomaly detection”</w:t>
      </w:r>
      <w:r w:rsidR="00CC319C">
        <w:rPr>
          <w:rFonts w:ascii="Besley" w:eastAsia="Besley" w:hAnsi="Besley" w:cs="Besley"/>
          <w:color w:val="000000"/>
          <w:sz w:val="24"/>
          <w:szCs w:val="24"/>
        </w:rPr>
        <w:t xml:space="preserve"> </w:t>
      </w:r>
    </w:p>
    <w:p w14:paraId="5EFD2A3E" w14:textId="139F4CC6" w:rsidR="00CC319C" w:rsidRDefault="00000000" w:rsidP="00977442">
      <w:pPr>
        <w:pBdr>
          <w:top w:val="nil"/>
          <w:left w:val="nil"/>
          <w:bottom w:val="nil"/>
          <w:right w:val="nil"/>
          <w:between w:val="nil"/>
        </w:pBdr>
        <w:spacing w:before="280" w:line="276" w:lineRule="auto"/>
        <w:jc w:val="both"/>
        <w:rPr>
          <w:rFonts w:ascii="Besley" w:eastAsia="Besley" w:hAnsi="Besley" w:cs="Besley"/>
          <w:color w:val="000000"/>
          <w:sz w:val="24"/>
          <w:szCs w:val="24"/>
        </w:rPr>
      </w:pPr>
      <w:r>
        <w:rPr>
          <w:rFonts w:ascii="Besley" w:eastAsia="Besley" w:hAnsi="Besley" w:cs="Besley"/>
          <w:color w:val="000000"/>
          <w:sz w:val="24"/>
          <w:szCs w:val="24"/>
        </w:rPr>
        <w:t>[2] Zhang, Y., Li, X., &amp; Wang, L. (2021). "Graph Fairing Convolutional Networks for Anomaly Detection in Attributed Graphs." In Proceedings of the 30th ACM International Conference on Information and Knowledge Management (CIKM '21), pp. 2164-2173</w:t>
      </w:r>
      <w:r w:rsidR="00CC319C">
        <w:rPr>
          <w:rFonts w:ascii="Besley" w:eastAsia="Besley" w:hAnsi="Besley" w:cs="Besley"/>
          <w:color w:val="000000"/>
          <w:sz w:val="24"/>
          <w:szCs w:val="24"/>
        </w:rPr>
        <w:t xml:space="preserve"> </w:t>
      </w:r>
    </w:p>
    <w:p w14:paraId="325FB310" w14:textId="1FCD258E" w:rsidR="00CC319C" w:rsidRDefault="00000000" w:rsidP="00977442">
      <w:pPr>
        <w:pBdr>
          <w:top w:val="nil"/>
          <w:left w:val="nil"/>
          <w:bottom w:val="nil"/>
          <w:right w:val="nil"/>
          <w:between w:val="nil"/>
        </w:pBdr>
        <w:spacing w:before="280" w:line="276" w:lineRule="auto"/>
        <w:jc w:val="both"/>
        <w:rPr>
          <w:rFonts w:ascii="Besley" w:eastAsia="Besley" w:hAnsi="Besley" w:cs="Besley"/>
          <w:color w:val="000000"/>
          <w:sz w:val="24"/>
          <w:szCs w:val="24"/>
        </w:rPr>
      </w:pPr>
      <w:r>
        <w:rPr>
          <w:rFonts w:ascii="Besley" w:eastAsia="Besley" w:hAnsi="Besley" w:cs="Besley"/>
          <w:color w:val="000000"/>
          <w:sz w:val="24"/>
          <w:szCs w:val="24"/>
        </w:rPr>
        <w:t xml:space="preserve">[3] </w:t>
      </w:r>
      <w:r w:rsidR="00AF2AEC" w:rsidRPr="00AF2AEC">
        <w:rPr>
          <w:rFonts w:ascii="Besley" w:eastAsia="Besley" w:hAnsi="Besley" w:cs="Besley"/>
          <w:color w:val="000000"/>
          <w:sz w:val="24"/>
          <w:szCs w:val="24"/>
        </w:rPr>
        <w:t>D. R. Patrikar and M. R. Parate, "Anomaly Detection using Edge Computing in Video Surveillance System: Review," in Proc. International Journal of Multimedia Information Retrieval, Aug. 2021.</w:t>
      </w:r>
    </w:p>
    <w:p w14:paraId="3C8F1D91" w14:textId="6913A245" w:rsidR="00CC319C"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[4] K. Ding, J. Li, R. Bhanushali, and H. Liu, “Deep anomaly detection on attributed networks,” in Proc. SIAM International Conference on Data Mining, pp. 594–602, 2019.</w:t>
      </w:r>
      <w:r w:rsidR="00CC319C">
        <w:rPr>
          <w:rFonts w:ascii="Besley" w:eastAsia="Besley" w:hAnsi="Besley" w:cs="Besley"/>
          <w:color w:val="000000"/>
          <w:sz w:val="24"/>
          <w:szCs w:val="24"/>
        </w:rPr>
        <w:t xml:space="preserve"> </w:t>
      </w:r>
    </w:p>
    <w:p w14:paraId="64BE533B" w14:textId="4280A3C7" w:rsidR="00CC319C"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[5] A. Kumagai, T. Iwata, and Y. Fujiwara, “Semi-supervised anomaly detection on attributed graphs,” in Proc. International Joint Conference on Neural Networks, 2021.</w:t>
      </w:r>
      <w:r w:rsidR="00CC319C">
        <w:rPr>
          <w:rFonts w:ascii="Besley" w:eastAsia="Besley" w:hAnsi="Besley" w:cs="Besley"/>
          <w:color w:val="000000"/>
          <w:sz w:val="24"/>
          <w:szCs w:val="24"/>
        </w:rPr>
        <w:t xml:space="preserve"> </w:t>
      </w:r>
    </w:p>
    <w:p w14:paraId="09EAAC61"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[6] K. Xu, C. Li, Y. Tian, T. </w:t>
      </w:r>
      <w:proofErr w:type="spellStart"/>
      <w:r>
        <w:rPr>
          <w:rFonts w:ascii="Besley" w:eastAsia="Besley" w:hAnsi="Besley" w:cs="Besley"/>
          <w:color w:val="000000"/>
          <w:sz w:val="24"/>
          <w:szCs w:val="24"/>
        </w:rPr>
        <w:t>Sonobe</w:t>
      </w:r>
      <w:proofErr w:type="spellEnd"/>
      <w:r>
        <w:rPr>
          <w:rFonts w:ascii="Besley" w:eastAsia="Besley" w:hAnsi="Besley" w:cs="Besley"/>
          <w:color w:val="000000"/>
          <w:sz w:val="24"/>
          <w:szCs w:val="24"/>
        </w:rPr>
        <w:t xml:space="preserve">, K. </w:t>
      </w:r>
      <w:proofErr w:type="spellStart"/>
      <w:r>
        <w:rPr>
          <w:rFonts w:ascii="Besley" w:eastAsia="Besley" w:hAnsi="Besley" w:cs="Besley"/>
          <w:color w:val="000000"/>
          <w:sz w:val="24"/>
          <w:szCs w:val="24"/>
        </w:rPr>
        <w:t>Kawarabayashi</w:t>
      </w:r>
      <w:proofErr w:type="spellEnd"/>
      <w:r>
        <w:rPr>
          <w:rFonts w:ascii="Besley" w:eastAsia="Besley" w:hAnsi="Besley" w:cs="Besley"/>
          <w:color w:val="000000"/>
          <w:sz w:val="24"/>
          <w:szCs w:val="24"/>
        </w:rPr>
        <w:t xml:space="preserve">, and S. </w:t>
      </w:r>
      <w:proofErr w:type="spellStart"/>
      <w:r>
        <w:rPr>
          <w:rFonts w:ascii="Besley" w:eastAsia="Besley" w:hAnsi="Besley" w:cs="Besley"/>
          <w:color w:val="000000"/>
          <w:sz w:val="24"/>
          <w:szCs w:val="24"/>
        </w:rPr>
        <w:t>Jegelka</w:t>
      </w:r>
      <w:proofErr w:type="spellEnd"/>
      <w:r>
        <w:rPr>
          <w:rFonts w:ascii="Besley" w:eastAsia="Besley" w:hAnsi="Besley" w:cs="Besley"/>
          <w:color w:val="000000"/>
          <w:sz w:val="24"/>
          <w:szCs w:val="24"/>
        </w:rPr>
        <w:t>, “Representation learning on graphs with jumping knowledge networks,” in Proc. International Conference on Machine Learning, 2018.</w:t>
      </w:r>
      <w:r w:rsidR="00977442">
        <w:rPr>
          <w:rFonts w:ascii="Besley" w:eastAsia="Besley" w:hAnsi="Besley" w:cs="Besley"/>
          <w:color w:val="000000"/>
          <w:sz w:val="24"/>
          <w:szCs w:val="24"/>
        </w:rPr>
        <w:t xml:space="preserve"> </w:t>
      </w:r>
    </w:p>
    <w:p w14:paraId="3C18CBAB" w14:textId="4A6A5D7F"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[7] J. Gasteiger, A. </w:t>
      </w:r>
      <w:proofErr w:type="spellStart"/>
      <w:r>
        <w:rPr>
          <w:rFonts w:ascii="Besley" w:eastAsia="Besley" w:hAnsi="Besley" w:cs="Besley"/>
          <w:color w:val="000000"/>
          <w:sz w:val="24"/>
          <w:szCs w:val="24"/>
        </w:rPr>
        <w:t>Bojchevski</w:t>
      </w:r>
      <w:proofErr w:type="spellEnd"/>
      <w:r>
        <w:rPr>
          <w:rFonts w:ascii="Besley" w:eastAsia="Besley" w:hAnsi="Besley" w:cs="Besley"/>
          <w:color w:val="000000"/>
          <w:sz w:val="24"/>
          <w:szCs w:val="24"/>
        </w:rPr>
        <w:t xml:space="preserve">, and S. </w:t>
      </w:r>
      <w:proofErr w:type="spellStart"/>
      <w:r>
        <w:rPr>
          <w:rFonts w:ascii="Besley" w:eastAsia="Besley" w:hAnsi="Besley" w:cs="Besley"/>
          <w:color w:val="000000"/>
          <w:sz w:val="24"/>
          <w:szCs w:val="24"/>
        </w:rPr>
        <w:t>Günnemann</w:t>
      </w:r>
      <w:proofErr w:type="spellEnd"/>
      <w:r>
        <w:rPr>
          <w:rFonts w:ascii="Besley" w:eastAsia="Besley" w:hAnsi="Besley" w:cs="Besley"/>
          <w:color w:val="000000"/>
          <w:sz w:val="24"/>
          <w:szCs w:val="24"/>
        </w:rPr>
        <w:t xml:space="preserve">, “Combining neural networks with personalized </w:t>
      </w:r>
      <w:r w:rsidR="00205A60">
        <w:rPr>
          <w:rFonts w:ascii="Besley" w:eastAsia="Besley" w:hAnsi="Besley" w:cs="Besley"/>
          <w:color w:val="000000"/>
          <w:sz w:val="24"/>
          <w:szCs w:val="24"/>
        </w:rPr>
        <w:t>page rank</w:t>
      </w:r>
      <w:r>
        <w:rPr>
          <w:rFonts w:ascii="Besley" w:eastAsia="Besley" w:hAnsi="Besley" w:cs="Besley"/>
          <w:color w:val="000000"/>
          <w:sz w:val="24"/>
          <w:szCs w:val="24"/>
        </w:rPr>
        <w:t xml:space="preserve"> for classification on graphs,” in Proc. International Conference on Learning Representations, 2019.</w:t>
      </w:r>
    </w:p>
    <w:p w14:paraId="0C850A72"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[8] M. Chen, Z. Wei, Z. Huang, B. Ding, and Y. Li, “Simple and deep graph convolutional networks,” in Proc. International Conference on Machine Learning, pp. 1725–1735, 2020.</w:t>
      </w:r>
    </w:p>
    <w:p w14:paraId="0DA5D255"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lastRenderedPageBreak/>
        <w:t>[9] G. Li, M. Muller, A. Thabet, and B. Ghanem, “</w:t>
      </w:r>
      <w:proofErr w:type="spellStart"/>
      <w:r>
        <w:rPr>
          <w:rFonts w:ascii="Besley" w:eastAsia="Besley" w:hAnsi="Besley" w:cs="Besley"/>
          <w:color w:val="000000"/>
          <w:sz w:val="24"/>
          <w:szCs w:val="24"/>
        </w:rPr>
        <w:t>DeepGCNs</w:t>
      </w:r>
      <w:proofErr w:type="spellEnd"/>
      <w:r>
        <w:rPr>
          <w:rFonts w:ascii="Besley" w:eastAsia="Besley" w:hAnsi="Besley" w:cs="Besley"/>
          <w:color w:val="000000"/>
          <w:sz w:val="24"/>
          <w:szCs w:val="24"/>
        </w:rPr>
        <w:t xml:space="preserve">: Can </w:t>
      </w:r>
      <w:proofErr w:type="spellStart"/>
      <w:r>
        <w:rPr>
          <w:rFonts w:ascii="Besley" w:eastAsia="Besley" w:hAnsi="Besley" w:cs="Besley"/>
          <w:color w:val="000000"/>
          <w:sz w:val="24"/>
          <w:szCs w:val="24"/>
        </w:rPr>
        <w:t>GCNs</w:t>
      </w:r>
      <w:proofErr w:type="spellEnd"/>
      <w:r>
        <w:rPr>
          <w:rFonts w:ascii="Besley" w:eastAsia="Besley" w:hAnsi="Besley" w:cs="Besley"/>
          <w:color w:val="000000"/>
          <w:sz w:val="24"/>
          <w:szCs w:val="24"/>
        </w:rPr>
        <w:t xml:space="preserve"> go as deep as </w:t>
      </w:r>
      <w:proofErr w:type="spellStart"/>
      <w:proofErr w:type="gramStart"/>
      <w:r>
        <w:rPr>
          <w:rFonts w:ascii="Besley" w:eastAsia="Besley" w:hAnsi="Besley" w:cs="Besley"/>
          <w:color w:val="000000"/>
          <w:sz w:val="24"/>
          <w:szCs w:val="24"/>
        </w:rPr>
        <w:t>CNNs</w:t>
      </w:r>
      <w:proofErr w:type="spellEnd"/>
      <w:r>
        <w:rPr>
          <w:rFonts w:ascii="Besley" w:eastAsia="Besley" w:hAnsi="Besley" w:cs="Besley"/>
          <w:color w:val="000000"/>
          <w:sz w:val="24"/>
          <w:szCs w:val="24"/>
        </w:rPr>
        <w:t>?,</w:t>
      </w:r>
      <w:proofErr w:type="gramEnd"/>
      <w:r>
        <w:rPr>
          <w:rFonts w:ascii="Besley" w:eastAsia="Besley" w:hAnsi="Besley" w:cs="Besley"/>
          <w:color w:val="000000"/>
          <w:sz w:val="24"/>
          <w:szCs w:val="24"/>
        </w:rPr>
        <w:t>” in Proc. IEEE International Conference on Computer Vision, pp. 9267–9276, 2019.</w:t>
      </w:r>
      <w:r w:rsidR="00977442">
        <w:rPr>
          <w:rFonts w:ascii="Besley" w:eastAsia="Besley" w:hAnsi="Besley" w:cs="Besley"/>
          <w:color w:val="000000"/>
          <w:sz w:val="24"/>
          <w:szCs w:val="24"/>
        </w:rPr>
        <w:t xml:space="preserve"> </w:t>
      </w:r>
    </w:p>
    <w:p w14:paraId="74259A45" w14:textId="415AE8EB"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[10] Kipf, T. N., &amp; Welling, M. (2016). "Semi-Supervised Classification with Graph Convolutional Networks"</w:t>
      </w:r>
      <w:r w:rsidR="00977442">
        <w:rPr>
          <w:rFonts w:ascii="Besley" w:eastAsia="Besley" w:hAnsi="Besley" w:cs="Besley"/>
          <w:color w:val="000000"/>
          <w:sz w:val="24"/>
          <w:szCs w:val="24"/>
        </w:rPr>
        <w:t>.</w:t>
      </w:r>
    </w:p>
    <w:p w14:paraId="4485852D" w14:textId="77777777" w:rsidR="00977442" w:rsidRDefault="00977442"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 xml:space="preserve"> [11] He, K., Zhang, X., Ren, S., &amp; Sun, J. (2016). "Deep Residual Learning for Image Recognition." </w:t>
      </w:r>
    </w:p>
    <w:p w14:paraId="03EDEF9B"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[12] Chung, F. R. K. (1997). "Spectral Graph Theory."</w:t>
      </w:r>
      <w:r w:rsidR="00977442">
        <w:rPr>
          <w:rFonts w:ascii="Besley" w:eastAsia="Besley" w:hAnsi="Besley" w:cs="Besley"/>
          <w:color w:val="000000"/>
          <w:sz w:val="24"/>
          <w:szCs w:val="24"/>
        </w:rPr>
        <w:t xml:space="preserve"> </w:t>
      </w:r>
    </w:p>
    <w:p w14:paraId="515A065D"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[13] Golub, G. H., &amp; Van Loan, C. F. (1996). "Matrix Computations."</w:t>
      </w:r>
    </w:p>
    <w:p w14:paraId="2EA97639"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[14] Shuman, D. I., Narang, S. K., Frossard, P., Ortega, A., &amp; </w:t>
      </w:r>
      <w:proofErr w:type="spellStart"/>
      <w:r>
        <w:rPr>
          <w:rFonts w:ascii="Besley" w:eastAsia="Besley" w:hAnsi="Besley" w:cs="Besley"/>
          <w:color w:val="000000"/>
          <w:sz w:val="24"/>
          <w:szCs w:val="24"/>
        </w:rPr>
        <w:t>Vandergheynst</w:t>
      </w:r>
      <w:proofErr w:type="spellEnd"/>
      <w:r>
        <w:rPr>
          <w:rFonts w:ascii="Besley" w:eastAsia="Besley" w:hAnsi="Besley" w:cs="Besley"/>
          <w:color w:val="000000"/>
          <w:sz w:val="24"/>
          <w:szCs w:val="24"/>
        </w:rPr>
        <w:t>, P. (2013). "The Emerging Field of Signal Processing on Graphs: Extending High-Dimensional Data Analysis to Networks and Other Irregular Domains."</w:t>
      </w:r>
      <w:r w:rsidR="00977442">
        <w:rPr>
          <w:rFonts w:ascii="Besley" w:eastAsia="Besley" w:hAnsi="Besley" w:cs="Besley"/>
          <w:color w:val="000000"/>
          <w:sz w:val="24"/>
          <w:szCs w:val="24"/>
        </w:rPr>
        <w:t xml:space="preserve"> </w:t>
      </w:r>
    </w:p>
    <w:p w14:paraId="430E73B1"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[15] </w:t>
      </w:r>
      <w:proofErr w:type="spellStart"/>
      <w:r>
        <w:rPr>
          <w:rFonts w:ascii="Besley" w:eastAsia="Besley" w:hAnsi="Besley" w:cs="Besley"/>
          <w:color w:val="000000"/>
          <w:sz w:val="24"/>
          <w:szCs w:val="24"/>
        </w:rPr>
        <w:t>Desbrun</w:t>
      </w:r>
      <w:proofErr w:type="spellEnd"/>
      <w:r>
        <w:rPr>
          <w:rFonts w:ascii="Besley" w:eastAsia="Besley" w:hAnsi="Besley" w:cs="Besley"/>
          <w:color w:val="000000"/>
          <w:sz w:val="24"/>
          <w:szCs w:val="24"/>
        </w:rPr>
        <w:t>, M., Meyer, M., Schröder, P., &amp; Barr, A. H. (1999). "Implicit Fairing of Irregular Meshes using Diffusion and Curvature Flow."</w:t>
      </w:r>
      <w:r w:rsidR="00977442">
        <w:rPr>
          <w:rFonts w:ascii="Besley" w:eastAsia="Besley" w:hAnsi="Besley" w:cs="Besley"/>
          <w:color w:val="000000"/>
          <w:sz w:val="24"/>
          <w:szCs w:val="24"/>
        </w:rPr>
        <w:t xml:space="preserve"> </w:t>
      </w:r>
    </w:p>
    <w:p w14:paraId="2449AAA9" w14:textId="77777777" w:rsidR="00977442"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[16] Liu, F. T., Ting, K. M., &amp; Zhou, Z.-H. (2008). Isolation Forest. In Proceedings of the 2008 Eighth IEEE International Conference on Data Mining (pp. 413-422).</w:t>
      </w:r>
      <w:r w:rsidR="00977442">
        <w:rPr>
          <w:rFonts w:ascii="Besley" w:eastAsia="Besley" w:hAnsi="Besley" w:cs="Besley"/>
          <w:color w:val="000000"/>
          <w:sz w:val="24"/>
          <w:szCs w:val="24"/>
        </w:rPr>
        <w:t xml:space="preserve"> </w:t>
      </w:r>
    </w:p>
    <w:p w14:paraId="5148820C" w14:textId="0B325092" w:rsidR="00C142D3" w:rsidRDefault="00000000" w:rsidP="00294CE6">
      <w:pPr>
        <w:pBdr>
          <w:top w:val="nil"/>
          <w:left w:val="nil"/>
          <w:bottom w:val="nil"/>
          <w:right w:val="nil"/>
          <w:between w:val="nil"/>
        </w:pBdr>
        <w:spacing w:before="280" w:line="240" w:lineRule="auto"/>
        <w:jc w:val="both"/>
        <w:rPr>
          <w:rFonts w:ascii="Besley" w:eastAsia="Besley" w:hAnsi="Besley" w:cs="Besley"/>
          <w:color w:val="000000"/>
          <w:sz w:val="24"/>
          <w:szCs w:val="24"/>
        </w:rPr>
      </w:pPr>
      <w:r>
        <w:rPr>
          <w:rFonts w:ascii="Besley" w:eastAsia="Besley" w:hAnsi="Besley" w:cs="Besley"/>
          <w:color w:val="000000"/>
          <w:sz w:val="24"/>
          <w:szCs w:val="24"/>
        </w:rPr>
        <w:t>[17] Grover, A., &amp; Leskovec, J. (2016). node2vec: Scalable Feature Learning for Networks. In Proceedings of the 22nd ACM SIGKDD International Conference on Knowledge Discovery and Data Mining (pp. 855-864). ACM.</w:t>
      </w:r>
    </w:p>
    <w:sectPr w:rsidR="00C142D3">
      <w:footerReference w:type="even" r:id="rId37"/>
      <w:footerReference w:type="default" r:id="rId3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17766" w14:textId="77777777" w:rsidR="001534FD" w:rsidRDefault="001534FD">
      <w:pPr>
        <w:spacing w:after="0" w:line="240" w:lineRule="auto"/>
      </w:pPr>
      <w:r>
        <w:separator/>
      </w:r>
    </w:p>
  </w:endnote>
  <w:endnote w:type="continuationSeparator" w:id="0">
    <w:p w14:paraId="47783168" w14:textId="77777777" w:rsidR="001534FD" w:rsidRDefault="00153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86C9FDD-A932-4EC6-A149-08F79CE5D643}"/>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2" w:fontKey="{D64B5DB2-966D-4F25-BF37-0A25FED85856}"/>
    <w:embedItalic r:id="rId3" w:fontKey="{E3FEDDE5-1E7E-4835-ADEF-5C93E57776B6}"/>
  </w:font>
  <w:font w:name="Aptos">
    <w:charset w:val="00"/>
    <w:family w:val="swiss"/>
    <w:pitch w:val="variable"/>
    <w:sig w:usb0="20000287" w:usb1="00000003" w:usb2="00000000" w:usb3="00000000" w:csb0="0000019F" w:csb1="00000000"/>
    <w:embedRegular r:id="rId4" w:fontKey="{BAD66A21-5774-4E00-AC8E-CA7010C0D4B1}"/>
    <w:embedItalic r:id="rId5" w:fontKey="{2B1B1D12-67F2-4007-92D5-511E206B6C37}"/>
  </w:font>
  <w:font w:name="Aptos Display">
    <w:charset w:val="00"/>
    <w:family w:val="swiss"/>
    <w:pitch w:val="variable"/>
    <w:sig w:usb0="20000287" w:usb1="00000003" w:usb2="00000000" w:usb3="00000000" w:csb0="0000019F" w:csb1="00000000"/>
    <w:embedRegular r:id="rId6" w:fontKey="{030C609D-AE58-4A48-86E8-255AF11B4314}"/>
  </w:font>
  <w:font w:name="Times New Roman">
    <w:panose1 w:val="02020603050405020304"/>
    <w:charset w:val="00"/>
    <w:family w:val="roman"/>
    <w:pitch w:val="variable"/>
    <w:sig w:usb0="E0002EFF" w:usb1="C000785B" w:usb2="00000009" w:usb3="00000000" w:csb0="000001FF" w:csb1="00000000"/>
  </w:font>
  <w:font w:name="Besley">
    <w:charset w:val="00"/>
    <w:family w:val="auto"/>
    <w:pitch w:val="default"/>
    <w:embedRegular r:id="rId7" w:fontKey="{404F56DD-BB68-454E-AFD1-8B35F7C65D2F}"/>
    <w:embedBold r:id="rId8" w:fontKey="{F2B7FD53-B37C-4F25-BACC-BE26493AD332}"/>
    <w:embedItalic r:id="rId9" w:fontKey="{13BC415A-8E8D-47C8-B4E1-C66019F86777}"/>
  </w:font>
  <w:font w:name="Cambria">
    <w:panose1 w:val="02040503050406030204"/>
    <w:charset w:val="00"/>
    <w:family w:val="roman"/>
    <w:pitch w:val="variable"/>
    <w:sig w:usb0="E00006FF" w:usb1="420024FF" w:usb2="02000000" w:usb3="00000000" w:csb0="0000019F" w:csb1="00000000"/>
    <w:embedRegular r:id="rId10" w:fontKey="{A235BB0E-FD1E-4853-AC2D-046273ABE9B9}"/>
  </w:font>
  <w:font w:name="-webkit-standard">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6A02" w14:textId="77777777" w:rsidR="00C142D3"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8D1A1FA" w14:textId="77777777" w:rsidR="00C142D3" w:rsidRDefault="00C142D3">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F8D58" w14:textId="77777777" w:rsidR="00C142D3"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4080C">
      <w:rPr>
        <w:noProof/>
        <w:color w:val="000000"/>
      </w:rPr>
      <w:t>1</w:t>
    </w:r>
    <w:r>
      <w:rPr>
        <w:color w:val="000000"/>
      </w:rPr>
      <w:fldChar w:fldCharType="end"/>
    </w:r>
  </w:p>
  <w:p w14:paraId="373E3C97" w14:textId="77777777" w:rsidR="00C142D3" w:rsidRDefault="00C142D3">
    <w:pPr>
      <w:pBdr>
        <w:top w:val="nil"/>
        <w:left w:val="nil"/>
        <w:bottom w:val="nil"/>
        <w:right w:val="nil"/>
        <w:between w:val="nil"/>
      </w:pBdr>
      <w:tabs>
        <w:tab w:val="center" w:pos="4680"/>
        <w:tab w:val="right" w:pos="9360"/>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10DC7" w14:textId="77777777" w:rsidR="001534FD" w:rsidRDefault="001534FD">
      <w:pPr>
        <w:spacing w:after="0" w:line="240" w:lineRule="auto"/>
      </w:pPr>
      <w:r>
        <w:separator/>
      </w:r>
    </w:p>
  </w:footnote>
  <w:footnote w:type="continuationSeparator" w:id="0">
    <w:p w14:paraId="3606CCAF" w14:textId="77777777" w:rsidR="001534FD" w:rsidRDefault="00153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F471F0"/>
    <w:multiLevelType w:val="multilevel"/>
    <w:tmpl w:val="92BEFB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ADE69F7"/>
    <w:multiLevelType w:val="multilevel"/>
    <w:tmpl w:val="EE9C9F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08D6014"/>
    <w:multiLevelType w:val="multilevel"/>
    <w:tmpl w:val="5E0ED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7CA6F14"/>
    <w:multiLevelType w:val="multilevel"/>
    <w:tmpl w:val="3AD206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607B1B"/>
    <w:multiLevelType w:val="multilevel"/>
    <w:tmpl w:val="36D4A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BEB68E4"/>
    <w:multiLevelType w:val="multilevel"/>
    <w:tmpl w:val="A5622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9A7881"/>
    <w:multiLevelType w:val="multilevel"/>
    <w:tmpl w:val="8AF2C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2D112F7"/>
    <w:multiLevelType w:val="multilevel"/>
    <w:tmpl w:val="7EB2FE26"/>
    <w:lvl w:ilvl="0">
      <w:start w:val="1"/>
      <w:numFmt w:val="decimal"/>
      <w:lvlText w:val="%1."/>
      <w:lvlJc w:val="left"/>
      <w:pPr>
        <w:ind w:left="720" w:hanging="360"/>
      </w:pPr>
    </w:lvl>
    <w:lvl w:ilvl="1">
      <w:start w:val="1"/>
      <w:numFmt w:val="decimal"/>
      <w:lvlText w:val="%2."/>
      <w:lvlJc w:val="left"/>
      <w:pPr>
        <w:ind w:left="1440" w:hanging="360"/>
      </w:pPr>
      <w:rPr>
        <w:rFonts w:ascii="Cambria Math" w:eastAsia="Cambria Math" w:hAnsi="Cambria Math" w:cs="Cambria Math"/>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41A5A25"/>
    <w:multiLevelType w:val="multilevel"/>
    <w:tmpl w:val="06706F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70918585">
    <w:abstractNumId w:val="4"/>
  </w:num>
  <w:num w:numId="2" w16cid:durableId="1535270450">
    <w:abstractNumId w:val="8"/>
  </w:num>
  <w:num w:numId="3" w16cid:durableId="1781755545">
    <w:abstractNumId w:val="0"/>
  </w:num>
  <w:num w:numId="4" w16cid:durableId="526451270">
    <w:abstractNumId w:val="7"/>
  </w:num>
  <w:num w:numId="5" w16cid:durableId="428550307">
    <w:abstractNumId w:val="6"/>
  </w:num>
  <w:num w:numId="6" w16cid:durableId="1210608154">
    <w:abstractNumId w:val="3"/>
  </w:num>
  <w:num w:numId="7" w16cid:durableId="739208305">
    <w:abstractNumId w:val="1"/>
  </w:num>
  <w:num w:numId="8" w16cid:durableId="1339236539">
    <w:abstractNumId w:val="5"/>
  </w:num>
  <w:num w:numId="9" w16cid:durableId="10604461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2D3"/>
    <w:rsid w:val="00073D7F"/>
    <w:rsid w:val="001534FD"/>
    <w:rsid w:val="0016761A"/>
    <w:rsid w:val="00205A60"/>
    <w:rsid w:val="00294CE6"/>
    <w:rsid w:val="003D342F"/>
    <w:rsid w:val="004E5A31"/>
    <w:rsid w:val="0064080C"/>
    <w:rsid w:val="00692370"/>
    <w:rsid w:val="006B27FF"/>
    <w:rsid w:val="007C1B4D"/>
    <w:rsid w:val="00827A18"/>
    <w:rsid w:val="008A4209"/>
    <w:rsid w:val="00977442"/>
    <w:rsid w:val="009874BF"/>
    <w:rsid w:val="00AE080E"/>
    <w:rsid w:val="00AF2AEC"/>
    <w:rsid w:val="00C142D3"/>
    <w:rsid w:val="00CC319C"/>
    <w:rsid w:val="00CD5652"/>
    <w:rsid w:val="00D23E13"/>
    <w:rsid w:val="00D66A1E"/>
    <w:rsid w:val="00D92FEB"/>
    <w:rsid w:val="00E07B81"/>
    <w:rsid w:val="00F8756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44F11"/>
  <w15:docId w15:val="{CB4323F9-1257-415E-AE8E-0F245E0A5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L"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D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86D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86D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6D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6D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6D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6D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6D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6D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6D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86D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86D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6D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86D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6D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6D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6D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6D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6D6C"/>
    <w:rPr>
      <w:rFonts w:eastAsiaTheme="majorEastAsia" w:cstheme="majorBidi"/>
      <w:color w:val="272727" w:themeColor="text1" w:themeTint="D8"/>
    </w:rPr>
  </w:style>
  <w:style w:type="character" w:customStyle="1" w:styleId="TitleChar">
    <w:name w:val="Title Char"/>
    <w:basedOn w:val="DefaultParagraphFont"/>
    <w:link w:val="Title"/>
    <w:uiPriority w:val="10"/>
    <w:rsid w:val="00B86D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86D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6D6C"/>
    <w:pPr>
      <w:spacing w:before="160"/>
      <w:jc w:val="center"/>
    </w:pPr>
    <w:rPr>
      <w:i/>
      <w:iCs/>
      <w:color w:val="404040" w:themeColor="text1" w:themeTint="BF"/>
    </w:rPr>
  </w:style>
  <w:style w:type="character" w:customStyle="1" w:styleId="QuoteChar">
    <w:name w:val="Quote Char"/>
    <w:basedOn w:val="DefaultParagraphFont"/>
    <w:link w:val="Quote"/>
    <w:uiPriority w:val="29"/>
    <w:rsid w:val="00B86D6C"/>
    <w:rPr>
      <w:i/>
      <w:iCs/>
      <w:color w:val="404040" w:themeColor="text1" w:themeTint="BF"/>
    </w:rPr>
  </w:style>
  <w:style w:type="paragraph" w:styleId="ListParagraph">
    <w:name w:val="List Paragraph"/>
    <w:basedOn w:val="Normal"/>
    <w:uiPriority w:val="34"/>
    <w:qFormat/>
    <w:rsid w:val="00B86D6C"/>
    <w:pPr>
      <w:ind w:left="720"/>
      <w:contextualSpacing/>
    </w:pPr>
  </w:style>
  <w:style w:type="character" w:styleId="IntenseEmphasis">
    <w:name w:val="Intense Emphasis"/>
    <w:basedOn w:val="DefaultParagraphFont"/>
    <w:uiPriority w:val="21"/>
    <w:qFormat/>
    <w:rsid w:val="00B86D6C"/>
    <w:rPr>
      <w:i/>
      <w:iCs/>
      <w:color w:val="0F4761" w:themeColor="accent1" w:themeShade="BF"/>
    </w:rPr>
  </w:style>
  <w:style w:type="paragraph" w:styleId="IntenseQuote">
    <w:name w:val="Intense Quote"/>
    <w:basedOn w:val="Normal"/>
    <w:next w:val="Normal"/>
    <w:link w:val="IntenseQuoteChar"/>
    <w:uiPriority w:val="30"/>
    <w:qFormat/>
    <w:rsid w:val="00B86D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6D6C"/>
    <w:rPr>
      <w:i/>
      <w:iCs/>
      <w:color w:val="0F4761" w:themeColor="accent1" w:themeShade="BF"/>
    </w:rPr>
  </w:style>
  <w:style w:type="character" w:styleId="IntenseReference">
    <w:name w:val="Intense Reference"/>
    <w:basedOn w:val="DefaultParagraphFont"/>
    <w:uiPriority w:val="32"/>
    <w:qFormat/>
    <w:rsid w:val="00B86D6C"/>
    <w:rPr>
      <w:b/>
      <w:bCs/>
      <w:smallCaps/>
      <w:color w:val="0F4761" w:themeColor="accent1" w:themeShade="BF"/>
      <w:spacing w:val="5"/>
    </w:rPr>
  </w:style>
  <w:style w:type="paragraph" w:styleId="NormalWeb">
    <w:name w:val="Normal (Web)"/>
    <w:basedOn w:val="Normal"/>
    <w:uiPriority w:val="99"/>
    <w:unhideWhenUsed/>
    <w:rsid w:val="00B86D6C"/>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E54C2"/>
    <w:pPr>
      <w:spacing w:before="240" w:after="0"/>
      <w:outlineLvl w:val="9"/>
    </w:pPr>
    <w:rPr>
      <w:sz w:val="32"/>
      <w:szCs w:val="32"/>
      <w:lang w:val="en-US"/>
    </w:rPr>
  </w:style>
  <w:style w:type="paragraph" w:styleId="TOC1">
    <w:name w:val="toc 1"/>
    <w:basedOn w:val="Normal"/>
    <w:next w:val="Normal"/>
    <w:autoRedefine/>
    <w:uiPriority w:val="39"/>
    <w:unhideWhenUsed/>
    <w:rsid w:val="00973F4A"/>
    <w:pPr>
      <w:spacing w:after="100"/>
    </w:pPr>
  </w:style>
  <w:style w:type="character" w:styleId="Hyperlink">
    <w:name w:val="Hyperlink"/>
    <w:basedOn w:val="DefaultParagraphFont"/>
    <w:uiPriority w:val="99"/>
    <w:unhideWhenUsed/>
    <w:rsid w:val="00973F4A"/>
    <w:rPr>
      <w:color w:val="467886" w:themeColor="hyperlink"/>
      <w:u w:val="single"/>
    </w:rPr>
  </w:style>
  <w:style w:type="paragraph" w:styleId="TOC2">
    <w:name w:val="toc 2"/>
    <w:basedOn w:val="Normal"/>
    <w:next w:val="Normal"/>
    <w:autoRedefine/>
    <w:uiPriority w:val="39"/>
    <w:unhideWhenUsed/>
    <w:rsid w:val="00973F4A"/>
    <w:pPr>
      <w:spacing w:after="100"/>
      <w:ind w:left="220"/>
    </w:pPr>
  </w:style>
  <w:style w:type="paragraph" w:styleId="FootnoteText">
    <w:name w:val="footnote text"/>
    <w:basedOn w:val="Normal"/>
    <w:link w:val="FootnoteTextChar"/>
    <w:uiPriority w:val="99"/>
    <w:semiHidden/>
    <w:unhideWhenUsed/>
    <w:rsid w:val="009A74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7470"/>
    <w:rPr>
      <w:sz w:val="20"/>
      <w:szCs w:val="20"/>
    </w:rPr>
  </w:style>
  <w:style w:type="character" w:styleId="FootnoteReference">
    <w:name w:val="footnote reference"/>
    <w:basedOn w:val="DefaultParagraphFont"/>
    <w:uiPriority w:val="99"/>
    <w:semiHidden/>
    <w:unhideWhenUsed/>
    <w:rsid w:val="009A7470"/>
    <w:rPr>
      <w:vertAlign w:val="superscript"/>
    </w:rPr>
  </w:style>
  <w:style w:type="character" w:customStyle="1" w:styleId="katex-mathml">
    <w:name w:val="katex-mathml"/>
    <w:basedOn w:val="DefaultParagraphFont"/>
    <w:rsid w:val="00EA5E66"/>
  </w:style>
  <w:style w:type="character" w:customStyle="1" w:styleId="mord">
    <w:name w:val="mord"/>
    <w:basedOn w:val="DefaultParagraphFont"/>
    <w:rsid w:val="00EA5E66"/>
  </w:style>
  <w:style w:type="character" w:customStyle="1" w:styleId="vlist-s">
    <w:name w:val="vlist-s"/>
    <w:basedOn w:val="DefaultParagraphFont"/>
    <w:rsid w:val="00EA5E66"/>
  </w:style>
  <w:style w:type="paragraph" w:customStyle="1" w:styleId="s10">
    <w:name w:val="s10"/>
    <w:basedOn w:val="Normal"/>
    <w:rsid w:val="00C05EB7"/>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s9">
    <w:name w:val="s9"/>
    <w:basedOn w:val="DefaultParagraphFont"/>
    <w:rsid w:val="00C05EB7"/>
  </w:style>
  <w:style w:type="character" w:customStyle="1" w:styleId="s12">
    <w:name w:val="s12"/>
    <w:basedOn w:val="DefaultParagraphFont"/>
    <w:rsid w:val="00C05EB7"/>
  </w:style>
  <w:style w:type="character" w:customStyle="1" w:styleId="apple-converted-space">
    <w:name w:val="apple-converted-space"/>
    <w:basedOn w:val="DefaultParagraphFont"/>
    <w:rsid w:val="00C05EB7"/>
  </w:style>
  <w:style w:type="character" w:styleId="Strong">
    <w:name w:val="Strong"/>
    <w:basedOn w:val="DefaultParagraphFont"/>
    <w:uiPriority w:val="22"/>
    <w:qFormat/>
    <w:rsid w:val="00CC5667"/>
    <w:rPr>
      <w:b/>
      <w:bCs/>
    </w:rPr>
  </w:style>
  <w:style w:type="character" w:customStyle="1" w:styleId="mrel">
    <w:name w:val="mrel"/>
    <w:basedOn w:val="DefaultParagraphFont"/>
    <w:rsid w:val="00CC5667"/>
  </w:style>
  <w:style w:type="character" w:customStyle="1" w:styleId="mopen">
    <w:name w:val="mopen"/>
    <w:basedOn w:val="DefaultParagraphFont"/>
    <w:rsid w:val="00CC5667"/>
  </w:style>
  <w:style w:type="character" w:customStyle="1" w:styleId="mclose">
    <w:name w:val="mclose"/>
    <w:basedOn w:val="DefaultParagraphFont"/>
    <w:rsid w:val="00CC5667"/>
  </w:style>
  <w:style w:type="character" w:customStyle="1" w:styleId="mpunct">
    <w:name w:val="mpunct"/>
    <w:basedOn w:val="DefaultParagraphFont"/>
    <w:rsid w:val="00CC5667"/>
  </w:style>
  <w:style w:type="character" w:customStyle="1" w:styleId="mbin">
    <w:name w:val="mbin"/>
    <w:basedOn w:val="DefaultParagraphFont"/>
    <w:rsid w:val="00CC5667"/>
  </w:style>
  <w:style w:type="character" w:customStyle="1" w:styleId="mop">
    <w:name w:val="mop"/>
    <w:basedOn w:val="DefaultParagraphFont"/>
    <w:rsid w:val="00CC5667"/>
  </w:style>
  <w:style w:type="character" w:styleId="PlaceholderText">
    <w:name w:val="Placeholder Text"/>
    <w:basedOn w:val="DefaultParagraphFont"/>
    <w:uiPriority w:val="99"/>
    <w:semiHidden/>
    <w:rsid w:val="00206D70"/>
    <w:rPr>
      <w:color w:val="666666"/>
    </w:rPr>
  </w:style>
  <w:style w:type="paragraph" w:styleId="TOC3">
    <w:name w:val="toc 3"/>
    <w:basedOn w:val="Normal"/>
    <w:next w:val="Normal"/>
    <w:autoRedefine/>
    <w:uiPriority w:val="39"/>
    <w:unhideWhenUsed/>
    <w:rsid w:val="009252A7"/>
    <w:pPr>
      <w:spacing w:after="100"/>
      <w:ind w:left="440"/>
    </w:pPr>
  </w:style>
  <w:style w:type="table" w:styleId="TableGrid">
    <w:name w:val="Table Grid"/>
    <w:basedOn w:val="TableNormal"/>
    <w:uiPriority w:val="39"/>
    <w:rsid w:val="00980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10D0"/>
    <w:pPr>
      <w:spacing w:after="0" w:line="240" w:lineRule="auto"/>
    </w:pPr>
  </w:style>
  <w:style w:type="paragraph" w:styleId="Footer">
    <w:name w:val="footer"/>
    <w:basedOn w:val="Normal"/>
    <w:link w:val="FooterChar"/>
    <w:uiPriority w:val="99"/>
    <w:unhideWhenUsed/>
    <w:rsid w:val="00B64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631"/>
  </w:style>
  <w:style w:type="character" w:styleId="PageNumber">
    <w:name w:val="page number"/>
    <w:basedOn w:val="DefaultParagraphFont"/>
    <w:uiPriority w:val="99"/>
    <w:semiHidden/>
    <w:unhideWhenUsed/>
    <w:rsid w:val="00B64631"/>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8qwg/F9cJE5L2sIY2TS+NXcf5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seEZZc3NTUEZOZENVdEFZaUxtZ0VXX184aUlvM3FX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29</Pages>
  <Words>5328</Words>
  <Characters>30375</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בוריס שוסטין</dc:creator>
  <cp:lastModifiedBy>בוריס שוסטין</cp:lastModifiedBy>
  <cp:revision>15</cp:revision>
  <dcterms:created xsi:type="dcterms:W3CDTF">2025-01-18T16:23:00Z</dcterms:created>
  <dcterms:modified xsi:type="dcterms:W3CDTF">2025-02-01T14:35:00Z</dcterms:modified>
</cp:coreProperties>
</file>